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CF" w:rsidRPr="00F62AB4" w:rsidRDefault="00177C9D" w:rsidP="00995416">
      <w:pPr>
        <w:jc w:val="center"/>
        <w:rPr>
          <w:rFonts w:cstheme="minorHAnsi"/>
          <w:b/>
          <w:sz w:val="20"/>
          <w:szCs w:val="20"/>
        </w:rPr>
      </w:pPr>
      <w:bookmarkStart w:id="0" w:name="_GoBack"/>
      <w:bookmarkEnd w:id="0"/>
      <w:r w:rsidRPr="00F62AB4">
        <w:rPr>
          <w:rFonts w:cstheme="minorHAnsi"/>
          <w:b/>
          <w:sz w:val="20"/>
          <w:szCs w:val="20"/>
        </w:rPr>
        <w:t>CSD 260 Phonetics</w:t>
      </w:r>
    </w:p>
    <w:p w:rsidR="00F62AB4" w:rsidRDefault="00177C9D" w:rsidP="00995416">
      <w:pPr>
        <w:jc w:val="center"/>
        <w:rPr>
          <w:rFonts w:cstheme="minorHAnsi"/>
          <w:b/>
          <w:sz w:val="20"/>
          <w:szCs w:val="20"/>
        </w:rPr>
      </w:pPr>
      <w:r w:rsidRPr="00F62AB4">
        <w:rPr>
          <w:rFonts w:cstheme="minorHAnsi"/>
          <w:b/>
          <w:sz w:val="20"/>
          <w:szCs w:val="20"/>
        </w:rPr>
        <w:t>Spring 2018</w:t>
      </w:r>
      <w:r w:rsidRPr="00F62AB4">
        <w:rPr>
          <w:rFonts w:cstheme="minorHAnsi"/>
          <w:b/>
          <w:sz w:val="20"/>
          <w:szCs w:val="20"/>
        </w:rPr>
        <w:tab/>
      </w:r>
    </w:p>
    <w:p w:rsidR="00B53BA0" w:rsidRPr="00F62AB4" w:rsidRDefault="00177C9D" w:rsidP="00B53BA0">
      <w:pPr>
        <w:jc w:val="center"/>
        <w:rPr>
          <w:rFonts w:cstheme="minorHAnsi"/>
          <w:b/>
          <w:sz w:val="20"/>
          <w:szCs w:val="20"/>
        </w:rPr>
      </w:pPr>
      <w:r w:rsidRPr="00F62AB4">
        <w:rPr>
          <w:rFonts w:cstheme="minorHAnsi"/>
          <w:b/>
          <w:sz w:val="20"/>
          <w:szCs w:val="20"/>
        </w:rPr>
        <w:t>Tuesday, Thursday, Friday</w:t>
      </w:r>
      <w:r w:rsidR="00995416" w:rsidRPr="00F62AB4">
        <w:rPr>
          <w:rFonts w:cstheme="minorHAnsi"/>
          <w:b/>
          <w:sz w:val="20"/>
          <w:szCs w:val="20"/>
        </w:rPr>
        <w:t xml:space="preserve"> from</w:t>
      </w:r>
      <w:r w:rsidRPr="00F62AB4">
        <w:rPr>
          <w:rFonts w:cstheme="minorHAnsi"/>
          <w:b/>
          <w:sz w:val="20"/>
          <w:szCs w:val="20"/>
        </w:rPr>
        <w:t xml:space="preserve"> 9:00-9:50</w:t>
      </w:r>
      <w:r w:rsidR="00B53BA0">
        <w:rPr>
          <w:rFonts w:cstheme="minorHAnsi"/>
          <w:b/>
          <w:sz w:val="20"/>
          <w:szCs w:val="20"/>
        </w:rPr>
        <w:t xml:space="preserve"> in </w:t>
      </w:r>
      <w:r w:rsidR="00B53BA0" w:rsidRPr="00F62AB4">
        <w:rPr>
          <w:rFonts w:cstheme="minorHAnsi"/>
          <w:b/>
          <w:sz w:val="20"/>
          <w:szCs w:val="20"/>
        </w:rPr>
        <w:t>CPS 233</w:t>
      </w:r>
    </w:p>
    <w:p w:rsidR="00177C9D" w:rsidRPr="00F62AB4" w:rsidRDefault="00177C9D" w:rsidP="00995416">
      <w:pPr>
        <w:jc w:val="center"/>
        <w:rPr>
          <w:rFonts w:cstheme="minorHAnsi"/>
          <w:b/>
          <w:sz w:val="20"/>
          <w:szCs w:val="20"/>
        </w:rPr>
      </w:pPr>
    </w:p>
    <w:p w:rsidR="00177C9D" w:rsidRPr="00F62AB4" w:rsidRDefault="00F206DA" w:rsidP="00917D21">
      <w:pPr>
        <w:jc w:val="center"/>
        <w:rPr>
          <w:rFonts w:cstheme="minorHAnsi"/>
          <w:sz w:val="20"/>
          <w:szCs w:val="20"/>
        </w:rPr>
      </w:pPr>
      <w:r w:rsidRPr="00F62AB4">
        <w:rPr>
          <w:rFonts w:cstheme="minorHAnsi"/>
          <w:noProof/>
          <w:sz w:val="20"/>
          <w:szCs w:val="20"/>
        </w:rPr>
        <w:drawing>
          <wp:inline distT="0" distB="0" distL="0" distR="0" wp14:anchorId="60513302" wp14:editId="261EBE0D">
            <wp:extent cx="30480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etiks[1].jpg"/>
                    <pic:cNvPicPr/>
                  </pic:nvPicPr>
                  <pic:blipFill>
                    <a:blip r:embed="rId5">
                      <a:extLst>
                        <a:ext uri="{28A0092B-C50C-407E-A947-70E740481C1C}">
                          <a14:useLocalDpi xmlns:a14="http://schemas.microsoft.com/office/drawing/2010/main" val="0"/>
                        </a:ext>
                      </a:extLst>
                    </a:blip>
                    <a:stretch>
                      <a:fillRect/>
                    </a:stretch>
                  </pic:blipFill>
                  <pic:spPr>
                    <a:xfrm>
                      <a:off x="0" y="0"/>
                      <a:ext cx="3048000" cy="895350"/>
                    </a:xfrm>
                    <a:prstGeom prst="rect">
                      <a:avLst/>
                    </a:prstGeom>
                  </pic:spPr>
                </pic:pic>
              </a:graphicData>
            </a:graphic>
          </wp:inline>
        </w:drawing>
      </w:r>
    </w:p>
    <w:p w:rsidR="00177C9D" w:rsidRPr="00F62AB4" w:rsidRDefault="00177C9D">
      <w:pPr>
        <w:rPr>
          <w:rFonts w:cstheme="minorHAnsi"/>
          <w:sz w:val="20"/>
          <w:szCs w:val="20"/>
        </w:rPr>
      </w:pPr>
      <w:r w:rsidRPr="00F62AB4">
        <w:rPr>
          <w:rFonts w:cstheme="minorHAnsi"/>
          <w:b/>
          <w:sz w:val="20"/>
          <w:szCs w:val="20"/>
        </w:rPr>
        <w:t>Instructor:</w:t>
      </w:r>
      <w:r w:rsidRPr="00F62AB4">
        <w:rPr>
          <w:rFonts w:cstheme="minorHAnsi"/>
          <w:sz w:val="20"/>
          <w:szCs w:val="20"/>
        </w:rPr>
        <w:t xml:space="preserve">  Charlie Osborne</w:t>
      </w:r>
      <w:r w:rsidR="00F206DA" w:rsidRPr="00F62AB4">
        <w:rPr>
          <w:rFonts w:cstheme="minorHAnsi"/>
          <w:sz w:val="20"/>
          <w:szCs w:val="20"/>
        </w:rPr>
        <w:t xml:space="preserve">                                                                            </w:t>
      </w:r>
    </w:p>
    <w:p w:rsidR="00177C9D" w:rsidRPr="00F62AB4" w:rsidRDefault="00177C9D">
      <w:pPr>
        <w:rPr>
          <w:rFonts w:cstheme="minorHAnsi"/>
          <w:sz w:val="20"/>
          <w:szCs w:val="20"/>
        </w:rPr>
      </w:pPr>
      <w:r w:rsidRPr="00F62AB4">
        <w:rPr>
          <w:rFonts w:cstheme="minorHAnsi"/>
          <w:b/>
          <w:sz w:val="20"/>
          <w:szCs w:val="20"/>
        </w:rPr>
        <w:t>Office:</w:t>
      </w:r>
      <w:r w:rsidRPr="00F62AB4">
        <w:rPr>
          <w:rFonts w:cstheme="minorHAnsi"/>
          <w:sz w:val="20"/>
          <w:szCs w:val="20"/>
        </w:rPr>
        <w:t xml:space="preserve">  CPS 044B</w:t>
      </w:r>
    </w:p>
    <w:p w:rsidR="006B17FB" w:rsidRPr="00F62AB4" w:rsidRDefault="006B17FB">
      <w:pPr>
        <w:rPr>
          <w:rFonts w:cstheme="minorHAnsi"/>
          <w:sz w:val="20"/>
          <w:szCs w:val="20"/>
        </w:rPr>
      </w:pPr>
      <w:r w:rsidRPr="00F62AB4">
        <w:rPr>
          <w:rFonts w:cstheme="minorHAnsi"/>
          <w:b/>
          <w:sz w:val="20"/>
          <w:szCs w:val="20"/>
        </w:rPr>
        <w:t>Phone:</w:t>
      </w:r>
      <w:r w:rsidRPr="00F62AB4">
        <w:rPr>
          <w:rFonts w:cstheme="minorHAnsi"/>
          <w:sz w:val="20"/>
          <w:szCs w:val="20"/>
        </w:rPr>
        <w:t xml:space="preserve">  715-346-4960</w:t>
      </w:r>
    </w:p>
    <w:p w:rsidR="006B17FB" w:rsidRPr="00F62AB4" w:rsidRDefault="006B17FB">
      <w:pPr>
        <w:rPr>
          <w:rFonts w:cstheme="minorHAnsi"/>
          <w:sz w:val="20"/>
          <w:szCs w:val="20"/>
        </w:rPr>
      </w:pPr>
      <w:r w:rsidRPr="00F62AB4">
        <w:rPr>
          <w:rFonts w:cstheme="minorHAnsi"/>
          <w:b/>
          <w:sz w:val="20"/>
          <w:szCs w:val="20"/>
        </w:rPr>
        <w:t>Email:</w:t>
      </w:r>
      <w:r w:rsidRPr="00F62AB4">
        <w:rPr>
          <w:rFonts w:cstheme="minorHAnsi"/>
          <w:sz w:val="20"/>
          <w:szCs w:val="20"/>
        </w:rPr>
        <w:t xml:space="preserve">  </w:t>
      </w:r>
      <w:hyperlink r:id="rId6" w:history="1">
        <w:r w:rsidRPr="00F62AB4">
          <w:rPr>
            <w:rStyle w:val="Hyperlink"/>
            <w:rFonts w:cstheme="minorHAnsi"/>
            <w:sz w:val="20"/>
            <w:szCs w:val="20"/>
          </w:rPr>
          <w:t>cosborne@uwsp.edu</w:t>
        </w:r>
      </w:hyperlink>
    </w:p>
    <w:p w:rsidR="006B17FB" w:rsidRPr="00F62AB4" w:rsidRDefault="006B17FB">
      <w:pPr>
        <w:rPr>
          <w:rFonts w:cstheme="minorHAnsi"/>
          <w:sz w:val="20"/>
          <w:szCs w:val="20"/>
        </w:rPr>
      </w:pPr>
      <w:r w:rsidRPr="00F62AB4">
        <w:rPr>
          <w:rFonts w:cstheme="minorHAnsi"/>
          <w:b/>
          <w:sz w:val="20"/>
          <w:szCs w:val="20"/>
        </w:rPr>
        <w:t>Office Hours:</w:t>
      </w:r>
      <w:r w:rsidRPr="00F62AB4">
        <w:rPr>
          <w:rFonts w:cstheme="minorHAnsi"/>
          <w:sz w:val="20"/>
          <w:szCs w:val="20"/>
        </w:rPr>
        <w:t xml:space="preserve">  TBA (or by appointment</w:t>
      </w:r>
      <w:r w:rsidR="004E2D91" w:rsidRPr="00F62AB4">
        <w:rPr>
          <w:rFonts w:cstheme="minorHAnsi"/>
          <w:sz w:val="20"/>
          <w:szCs w:val="20"/>
        </w:rPr>
        <w:t>) (</w:t>
      </w:r>
      <w:r w:rsidRPr="00F62AB4">
        <w:rPr>
          <w:rFonts w:cstheme="minorHAnsi"/>
          <w:sz w:val="20"/>
          <w:szCs w:val="20"/>
        </w:rPr>
        <w:t>see printed schedule on my office door)</w:t>
      </w:r>
    </w:p>
    <w:p w:rsidR="006B17FB" w:rsidRPr="00F62AB4" w:rsidRDefault="006B17FB">
      <w:pPr>
        <w:rPr>
          <w:rFonts w:cstheme="minorHAnsi"/>
          <w:sz w:val="20"/>
          <w:szCs w:val="20"/>
        </w:rPr>
      </w:pPr>
    </w:p>
    <w:p w:rsidR="006B17FB" w:rsidRPr="00F62AB4" w:rsidRDefault="006B17FB">
      <w:pPr>
        <w:rPr>
          <w:rFonts w:cstheme="minorHAnsi"/>
          <w:b/>
          <w:sz w:val="20"/>
          <w:szCs w:val="20"/>
        </w:rPr>
      </w:pPr>
      <w:r w:rsidRPr="00F62AB4">
        <w:rPr>
          <w:rFonts w:cstheme="minorHAnsi"/>
          <w:b/>
          <w:sz w:val="20"/>
          <w:szCs w:val="20"/>
        </w:rPr>
        <w:t>Course Purpose:</w:t>
      </w:r>
    </w:p>
    <w:p w:rsidR="006B17FB" w:rsidRPr="00F62AB4" w:rsidRDefault="006B17FB" w:rsidP="006B17FB">
      <w:pPr>
        <w:spacing w:after="120"/>
        <w:rPr>
          <w:rFonts w:cstheme="minorHAnsi"/>
          <w:sz w:val="20"/>
          <w:szCs w:val="20"/>
        </w:rPr>
      </w:pPr>
      <w:r w:rsidRPr="00F62AB4">
        <w:rPr>
          <w:rFonts w:cstheme="minorHAnsi"/>
          <w:sz w:val="20"/>
          <w:szCs w:val="20"/>
        </w:rPr>
        <w:t xml:space="preserve">This course introduces speech sounds as physical entities and as linguistic units, from the branch of articulatory phonetics focusing on description. How are speech sounds made? How does the vocal tract adjust in movement and configuration to produce both English and non-English sounds? The initial part of this course will introduce the requisite anatomy and movements for the production of sounds and will describe the sounds that occur in human language.  The second part of the course will explore phonetic description and transcription of the </w:t>
      </w:r>
      <w:r w:rsidR="00E83808" w:rsidRPr="00F62AB4">
        <w:rPr>
          <w:rFonts w:cstheme="minorHAnsi"/>
          <w:sz w:val="20"/>
          <w:szCs w:val="20"/>
        </w:rPr>
        <w:t xml:space="preserve">American </w:t>
      </w:r>
      <w:r w:rsidRPr="00F62AB4">
        <w:rPr>
          <w:rFonts w:cstheme="minorHAnsi"/>
          <w:sz w:val="20"/>
          <w:szCs w:val="20"/>
        </w:rPr>
        <w:t xml:space="preserve">English language and the varieties of dialects/ differences within.  The final segment of this course will explore the description and transcription of disordered speech.  </w:t>
      </w:r>
    </w:p>
    <w:p w:rsidR="006B17FB" w:rsidRPr="00F62AB4" w:rsidRDefault="006B17FB" w:rsidP="006B17FB">
      <w:pPr>
        <w:spacing w:after="120"/>
        <w:rPr>
          <w:rFonts w:cstheme="minorHAnsi"/>
          <w:b/>
          <w:sz w:val="20"/>
          <w:szCs w:val="20"/>
        </w:rPr>
      </w:pPr>
      <w:r w:rsidRPr="00F62AB4">
        <w:rPr>
          <w:rFonts w:cstheme="minorHAnsi"/>
          <w:b/>
          <w:sz w:val="20"/>
          <w:szCs w:val="20"/>
        </w:rPr>
        <w:t xml:space="preserve"> </w:t>
      </w:r>
    </w:p>
    <w:p w:rsidR="006B17FB" w:rsidRPr="00F62AB4" w:rsidRDefault="006B17FB" w:rsidP="006B17FB">
      <w:pPr>
        <w:spacing w:after="120"/>
        <w:rPr>
          <w:rFonts w:cstheme="minorHAnsi"/>
          <w:b/>
          <w:color w:val="222222"/>
          <w:sz w:val="20"/>
          <w:szCs w:val="20"/>
          <w:shd w:val="clear" w:color="auto" w:fill="FFFFFF"/>
        </w:rPr>
      </w:pPr>
      <w:r w:rsidRPr="00F62AB4">
        <w:rPr>
          <w:rFonts w:cstheme="minorHAnsi"/>
          <w:b/>
          <w:color w:val="222222"/>
          <w:sz w:val="20"/>
          <w:szCs w:val="20"/>
          <w:shd w:val="clear" w:color="auto" w:fill="FFFFFF"/>
        </w:rPr>
        <w:t>Required</w:t>
      </w:r>
      <w:r w:rsidR="00E83808" w:rsidRPr="00F62AB4">
        <w:rPr>
          <w:rFonts w:cstheme="minorHAnsi"/>
          <w:b/>
          <w:color w:val="222222"/>
          <w:sz w:val="20"/>
          <w:szCs w:val="20"/>
          <w:shd w:val="clear" w:color="auto" w:fill="FFFFFF"/>
        </w:rPr>
        <w:t xml:space="preserve"> Textbook</w:t>
      </w:r>
      <w:r w:rsidR="009F7037">
        <w:rPr>
          <w:rFonts w:cstheme="minorHAnsi"/>
          <w:b/>
          <w:color w:val="222222"/>
          <w:sz w:val="20"/>
          <w:szCs w:val="20"/>
          <w:shd w:val="clear" w:color="auto" w:fill="FFFFFF"/>
        </w:rPr>
        <w:t xml:space="preserve"> (Rental)</w:t>
      </w:r>
      <w:r w:rsidRPr="00F62AB4">
        <w:rPr>
          <w:rFonts w:cstheme="minorHAnsi"/>
          <w:b/>
          <w:color w:val="222222"/>
          <w:sz w:val="20"/>
          <w:szCs w:val="20"/>
          <w:shd w:val="clear" w:color="auto" w:fill="FFFFFF"/>
        </w:rPr>
        <w:t xml:space="preserve">: </w:t>
      </w:r>
    </w:p>
    <w:p w:rsidR="006B17FB" w:rsidRPr="00F62AB4" w:rsidRDefault="006B17FB" w:rsidP="006B17FB">
      <w:pPr>
        <w:spacing w:after="120"/>
        <w:rPr>
          <w:rFonts w:cstheme="minorHAnsi"/>
          <w:color w:val="222222"/>
          <w:sz w:val="20"/>
          <w:szCs w:val="20"/>
          <w:shd w:val="clear" w:color="auto" w:fill="FFFFFF"/>
        </w:rPr>
      </w:pPr>
      <w:r w:rsidRPr="00F62AB4">
        <w:rPr>
          <w:rFonts w:cstheme="minorHAnsi"/>
          <w:color w:val="222222"/>
          <w:sz w:val="20"/>
          <w:szCs w:val="20"/>
          <w:shd w:val="clear" w:color="auto" w:fill="FFFFFF"/>
        </w:rPr>
        <w:t>Small, L. H. (2015).</w:t>
      </w:r>
      <w:r w:rsidRPr="00F62AB4">
        <w:rPr>
          <w:rStyle w:val="apple-converted-space"/>
          <w:rFonts w:cstheme="minorHAnsi"/>
          <w:color w:val="222222"/>
          <w:sz w:val="20"/>
          <w:szCs w:val="20"/>
          <w:shd w:val="clear" w:color="auto" w:fill="FFFFFF"/>
        </w:rPr>
        <w:t> </w:t>
      </w:r>
      <w:r w:rsidRPr="00F62AB4">
        <w:rPr>
          <w:rFonts w:cstheme="minorHAnsi"/>
          <w:i/>
          <w:iCs/>
          <w:color w:val="222222"/>
          <w:sz w:val="20"/>
          <w:szCs w:val="20"/>
          <w:shd w:val="clear" w:color="auto" w:fill="FFFFFF"/>
        </w:rPr>
        <w:t>Fundamentals of phonetics: A practical guide for students, Fourth edition</w:t>
      </w:r>
      <w:r w:rsidRPr="00F62AB4">
        <w:rPr>
          <w:rFonts w:cstheme="minorHAnsi"/>
          <w:color w:val="222222"/>
          <w:sz w:val="20"/>
          <w:szCs w:val="20"/>
          <w:shd w:val="clear" w:color="auto" w:fill="FFFFFF"/>
        </w:rPr>
        <w:t xml:space="preserve">. Pearson.  </w:t>
      </w:r>
    </w:p>
    <w:p w:rsidR="006B17FB" w:rsidRPr="00F62AB4" w:rsidRDefault="006B17FB" w:rsidP="006B17FB">
      <w:pPr>
        <w:spacing w:after="120"/>
        <w:rPr>
          <w:rFonts w:cstheme="minorHAnsi"/>
          <w:color w:val="222222"/>
          <w:sz w:val="20"/>
          <w:szCs w:val="20"/>
          <w:shd w:val="clear" w:color="auto" w:fill="FFFFFF"/>
        </w:rPr>
      </w:pPr>
      <w:r w:rsidRPr="00F62AB4">
        <w:rPr>
          <w:rFonts w:cstheme="minorHAnsi"/>
          <w:color w:val="222222"/>
          <w:sz w:val="20"/>
          <w:szCs w:val="20"/>
          <w:shd w:val="clear" w:color="auto" w:fill="FFFFFF"/>
        </w:rPr>
        <w:lastRenderedPageBreak/>
        <w:t xml:space="preserve">Audio </w:t>
      </w:r>
      <w:r w:rsidR="00CB15FE" w:rsidRPr="00F62AB4">
        <w:rPr>
          <w:rFonts w:cstheme="minorHAnsi"/>
          <w:color w:val="222222"/>
          <w:sz w:val="20"/>
          <w:szCs w:val="20"/>
          <w:shd w:val="clear" w:color="auto" w:fill="FFFFFF"/>
        </w:rPr>
        <w:t>CDs that</w:t>
      </w:r>
      <w:r w:rsidRPr="00F62AB4">
        <w:rPr>
          <w:rFonts w:cstheme="minorHAnsi"/>
          <w:color w:val="222222"/>
          <w:sz w:val="20"/>
          <w:szCs w:val="20"/>
          <w:shd w:val="clear" w:color="auto" w:fill="FFFFFF"/>
        </w:rPr>
        <w:t xml:space="preserve"> accompany the textbook.</w:t>
      </w:r>
    </w:p>
    <w:p w:rsidR="00995416" w:rsidRPr="00F62AB4" w:rsidRDefault="00995416" w:rsidP="006B17FB">
      <w:pPr>
        <w:spacing w:after="120"/>
        <w:rPr>
          <w:rFonts w:cstheme="minorHAnsi"/>
          <w:color w:val="222222"/>
          <w:sz w:val="20"/>
          <w:szCs w:val="20"/>
          <w:shd w:val="clear" w:color="auto" w:fill="FFFFFF"/>
        </w:rPr>
      </w:pPr>
    </w:p>
    <w:p w:rsidR="00995416" w:rsidRPr="00F62AB4" w:rsidRDefault="00995416" w:rsidP="006B17FB">
      <w:pPr>
        <w:spacing w:after="120"/>
        <w:rPr>
          <w:rFonts w:cstheme="minorHAnsi"/>
          <w:b/>
          <w:color w:val="222222"/>
          <w:sz w:val="20"/>
          <w:szCs w:val="20"/>
          <w:shd w:val="clear" w:color="auto" w:fill="FFFFFF"/>
        </w:rPr>
      </w:pPr>
      <w:r w:rsidRPr="00F62AB4">
        <w:rPr>
          <w:rFonts w:cstheme="minorHAnsi"/>
          <w:b/>
          <w:color w:val="222222"/>
          <w:sz w:val="20"/>
          <w:szCs w:val="20"/>
          <w:shd w:val="clear" w:color="auto" w:fill="FFFFFF"/>
        </w:rPr>
        <w:t>Course Objectives:</w:t>
      </w:r>
    </w:p>
    <w:tbl>
      <w:tblPr>
        <w:tblStyle w:val="TableGrid"/>
        <w:tblW w:w="0" w:type="auto"/>
        <w:tblLook w:val="04A0" w:firstRow="1" w:lastRow="0" w:firstColumn="1" w:lastColumn="0" w:noHBand="0" w:noVBand="1"/>
      </w:tblPr>
      <w:tblGrid>
        <w:gridCol w:w="4675"/>
        <w:gridCol w:w="4675"/>
      </w:tblGrid>
      <w:tr w:rsidR="00995416" w:rsidRPr="00F62AB4" w:rsidTr="000C2CF4">
        <w:tc>
          <w:tcPr>
            <w:tcW w:w="4675" w:type="dxa"/>
          </w:tcPr>
          <w:p w:rsidR="00995416" w:rsidRPr="00F62AB4" w:rsidRDefault="00995416" w:rsidP="000C2CF4">
            <w:pPr>
              <w:rPr>
                <w:rFonts w:cstheme="minorHAnsi"/>
                <w:sz w:val="20"/>
                <w:szCs w:val="20"/>
              </w:rPr>
            </w:pPr>
            <w:r w:rsidRPr="00F62AB4">
              <w:rPr>
                <w:rFonts w:cstheme="minorHAnsi"/>
                <w:sz w:val="20"/>
                <w:szCs w:val="20"/>
              </w:rPr>
              <w:t>Course Goal</w:t>
            </w:r>
          </w:p>
        </w:tc>
        <w:tc>
          <w:tcPr>
            <w:tcW w:w="4675" w:type="dxa"/>
          </w:tcPr>
          <w:p w:rsidR="00995416" w:rsidRPr="00F62AB4" w:rsidRDefault="00995416" w:rsidP="000C2CF4">
            <w:pPr>
              <w:rPr>
                <w:rFonts w:cstheme="minorHAnsi"/>
                <w:sz w:val="20"/>
                <w:szCs w:val="20"/>
              </w:rPr>
            </w:pPr>
            <w:r w:rsidRPr="00F62AB4">
              <w:rPr>
                <w:rFonts w:cstheme="minorHAnsi"/>
                <w:sz w:val="20"/>
                <w:szCs w:val="20"/>
              </w:rPr>
              <w:t>Learning Outcome</w:t>
            </w:r>
          </w:p>
        </w:tc>
      </w:tr>
      <w:tr w:rsidR="00995416" w:rsidRPr="00F62AB4" w:rsidTr="000C2CF4">
        <w:tc>
          <w:tcPr>
            <w:tcW w:w="4675" w:type="dxa"/>
          </w:tcPr>
          <w:p w:rsidR="00995416" w:rsidRPr="00F62AB4" w:rsidRDefault="00995416" w:rsidP="000C2CF4">
            <w:pPr>
              <w:pStyle w:val="ListParagraph"/>
              <w:numPr>
                <w:ilvl w:val="0"/>
                <w:numId w:val="1"/>
              </w:numPr>
              <w:rPr>
                <w:rFonts w:cstheme="minorHAnsi"/>
                <w:sz w:val="20"/>
                <w:szCs w:val="20"/>
              </w:rPr>
            </w:pPr>
            <w:r w:rsidRPr="00F62AB4">
              <w:rPr>
                <w:rFonts w:cstheme="minorHAnsi"/>
                <w:color w:val="000000"/>
                <w:sz w:val="20"/>
                <w:szCs w:val="20"/>
              </w:rPr>
              <w:t>Students will understand the anatomy and physiology of speech production.</w:t>
            </w:r>
          </w:p>
        </w:tc>
        <w:tc>
          <w:tcPr>
            <w:tcW w:w="4675" w:type="dxa"/>
          </w:tcPr>
          <w:p w:rsidR="00995416" w:rsidRPr="00F62AB4" w:rsidRDefault="00995416" w:rsidP="00995416">
            <w:pPr>
              <w:pStyle w:val="ListParagraph"/>
              <w:numPr>
                <w:ilvl w:val="0"/>
                <w:numId w:val="5"/>
              </w:numPr>
              <w:rPr>
                <w:rFonts w:cstheme="minorHAnsi"/>
                <w:sz w:val="20"/>
                <w:szCs w:val="20"/>
              </w:rPr>
            </w:pPr>
            <w:r w:rsidRPr="00F62AB4">
              <w:rPr>
                <w:rFonts w:cstheme="minorHAnsi"/>
                <w:sz w:val="20"/>
                <w:szCs w:val="20"/>
              </w:rPr>
              <w:t>The student will describe the role of the three major biological systems in production of speech.</w:t>
            </w:r>
          </w:p>
          <w:p w:rsidR="00995416" w:rsidRPr="00F62AB4" w:rsidRDefault="00995416" w:rsidP="00995416">
            <w:pPr>
              <w:pStyle w:val="ListParagraph"/>
              <w:numPr>
                <w:ilvl w:val="0"/>
                <w:numId w:val="5"/>
              </w:numPr>
              <w:rPr>
                <w:rFonts w:cstheme="minorHAnsi"/>
                <w:sz w:val="20"/>
                <w:szCs w:val="20"/>
              </w:rPr>
            </w:pPr>
            <w:r w:rsidRPr="00F62AB4">
              <w:rPr>
                <w:rFonts w:cstheme="minorHAnsi"/>
                <w:sz w:val="20"/>
                <w:szCs w:val="20"/>
              </w:rPr>
              <w:t>The student will describe the role of individual speech organs in the p</w:t>
            </w:r>
            <w:r w:rsidR="00CB15FE" w:rsidRPr="00F62AB4">
              <w:rPr>
                <w:rFonts w:cstheme="minorHAnsi"/>
                <w:sz w:val="20"/>
                <w:szCs w:val="20"/>
              </w:rPr>
              <w:t>roduction of American English p</w:t>
            </w:r>
            <w:r w:rsidRPr="00F62AB4">
              <w:rPr>
                <w:rFonts w:cstheme="minorHAnsi"/>
                <w:sz w:val="20"/>
                <w:szCs w:val="20"/>
              </w:rPr>
              <w:t>honemes.</w:t>
            </w:r>
          </w:p>
          <w:p w:rsidR="00995416" w:rsidRPr="00F62AB4" w:rsidRDefault="00995416" w:rsidP="000C2CF4">
            <w:pPr>
              <w:rPr>
                <w:rFonts w:cstheme="minorHAnsi"/>
                <w:sz w:val="20"/>
                <w:szCs w:val="20"/>
              </w:rPr>
            </w:pPr>
          </w:p>
        </w:tc>
      </w:tr>
      <w:tr w:rsidR="00995416" w:rsidRPr="00F62AB4" w:rsidTr="000C2CF4">
        <w:tc>
          <w:tcPr>
            <w:tcW w:w="4675" w:type="dxa"/>
          </w:tcPr>
          <w:p w:rsidR="00995416" w:rsidRPr="00F62AB4" w:rsidRDefault="00995416" w:rsidP="000C2CF4">
            <w:pPr>
              <w:pStyle w:val="ListParagraph"/>
              <w:numPr>
                <w:ilvl w:val="0"/>
                <w:numId w:val="1"/>
              </w:numPr>
              <w:rPr>
                <w:rFonts w:cstheme="minorHAnsi"/>
                <w:sz w:val="20"/>
                <w:szCs w:val="20"/>
              </w:rPr>
            </w:pPr>
            <w:r w:rsidRPr="00F62AB4">
              <w:rPr>
                <w:rFonts w:cstheme="minorHAnsi"/>
                <w:color w:val="000000"/>
                <w:sz w:val="20"/>
                <w:szCs w:val="20"/>
              </w:rPr>
              <w:t>Students will learn the International Phonetic Alphabet. (</w:t>
            </w:r>
            <w:proofErr w:type="gramStart"/>
            <w:r w:rsidR="00701161">
              <w:rPr>
                <w:rFonts w:cstheme="minorHAnsi"/>
                <w:color w:val="000000"/>
                <w:sz w:val="20"/>
                <w:szCs w:val="20"/>
              </w:rPr>
              <w:t>a</w:t>
            </w:r>
            <w:r w:rsidR="00701161" w:rsidRPr="00F62AB4">
              <w:rPr>
                <w:rFonts w:cstheme="minorHAnsi"/>
                <w:color w:val="000000"/>
                <w:sz w:val="20"/>
                <w:szCs w:val="20"/>
              </w:rPr>
              <w:t>nd</w:t>
            </w:r>
            <w:proofErr w:type="gramEnd"/>
            <w:r w:rsidRPr="00F62AB4">
              <w:rPr>
                <w:rFonts w:cstheme="minorHAnsi"/>
                <w:color w:val="000000"/>
                <w:sz w:val="20"/>
                <w:szCs w:val="20"/>
              </w:rPr>
              <w:t xml:space="preserve"> its applications to speech production).</w:t>
            </w:r>
          </w:p>
        </w:tc>
        <w:tc>
          <w:tcPr>
            <w:tcW w:w="4675" w:type="dxa"/>
          </w:tcPr>
          <w:p w:rsidR="00995416" w:rsidRPr="00F62AB4" w:rsidRDefault="00995416" w:rsidP="00995416">
            <w:pPr>
              <w:pStyle w:val="NormalWeb"/>
              <w:numPr>
                <w:ilvl w:val="0"/>
                <w:numId w:val="4"/>
              </w:numPr>
              <w:spacing w:before="0" w:beforeAutospacing="0" w:after="0" w:afterAutospacing="0"/>
              <w:textAlignment w:val="baseline"/>
              <w:rPr>
                <w:rFonts w:asciiTheme="minorHAnsi" w:hAnsiTheme="minorHAnsi" w:cstheme="minorHAnsi"/>
                <w:color w:val="000000"/>
                <w:sz w:val="20"/>
                <w:szCs w:val="20"/>
              </w:rPr>
            </w:pPr>
            <w:r w:rsidRPr="00F62AB4">
              <w:rPr>
                <w:rFonts w:asciiTheme="minorHAnsi" w:hAnsiTheme="minorHAnsi" w:cstheme="minorHAnsi"/>
                <w:color w:val="000000"/>
                <w:sz w:val="20"/>
                <w:szCs w:val="20"/>
              </w:rPr>
              <w:t>The student will effectively transcribe typical, different, and disordered speech (at the word, sentence, and paragraph level).</w:t>
            </w:r>
          </w:p>
          <w:p w:rsidR="00995416" w:rsidRPr="00F62AB4" w:rsidRDefault="00995416" w:rsidP="00995416">
            <w:pPr>
              <w:pStyle w:val="NormalWeb"/>
              <w:numPr>
                <w:ilvl w:val="0"/>
                <w:numId w:val="4"/>
              </w:numPr>
              <w:spacing w:before="0" w:beforeAutospacing="0" w:after="0" w:afterAutospacing="0"/>
              <w:textAlignment w:val="baseline"/>
              <w:rPr>
                <w:rFonts w:asciiTheme="minorHAnsi" w:hAnsiTheme="minorHAnsi" w:cstheme="minorHAnsi"/>
                <w:color w:val="000000"/>
                <w:sz w:val="20"/>
                <w:szCs w:val="20"/>
              </w:rPr>
            </w:pPr>
            <w:r w:rsidRPr="00F62AB4">
              <w:rPr>
                <w:rFonts w:asciiTheme="minorHAnsi" w:hAnsiTheme="minorHAnsi" w:cstheme="minorHAnsi"/>
                <w:color w:val="000000"/>
                <w:sz w:val="20"/>
                <w:szCs w:val="20"/>
              </w:rPr>
              <w:t xml:space="preserve">The student will describe their own speech productions (using place and manner). </w:t>
            </w:r>
          </w:p>
          <w:p w:rsidR="00995416" w:rsidRPr="00F62AB4" w:rsidRDefault="00995416" w:rsidP="00995416">
            <w:pPr>
              <w:pStyle w:val="NormalWeb"/>
              <w:numPr>
                <w:ilvl w:val="0"/>
                <w:numId w:val="4"/>
              </w:numPr>
              <w:spacing w:before="0" w:beforeAutospacing="0" w:after="0" w:afterAutospacing="0"/>
              <w:textAlignment w:val="baseline"/>
              <w:rPr>
                <w:rFonts w:asciiTheme="minorHAnsi" w:hAnsiTheme="minorHAnsi" w:cstheme="minorHAnsi"/>
                <w:color w:val="000000"/>
                <w:sz w:val="20"/>
                <w:szCs w:val="20"/>
              </w:rPr>
            </w:pPr>
            <w:r w:rsidRPr="00F62AB4">
              <w:rPr>
                <w:rFonts w:asciiTheme="minorHAnsi" w:hAnsiTheme="minorHAnsi" w:cstheme="minorHAnsi"/>
                <w:color w:val="000000"/>
                <w:sz w:val="20"/>
                <w:szCs w:val="20"/>
              </w:rPr>
              <w:t>Students will effectively describe consonants and vowels using place and manner.</w:t>
            </w:r>
          </w:p>
          <w:p w:rsidR="00995416" w:rsidRPr="00F62AB4" w:rsidRDefault="00995416" w:rsidP="00995416">
            <w:pPr>
              <w:pStyle w:val="NormalWeb"/>
              <w:numPr>
                <w:ilvl w:val="0"/>
                <w:numId w:val="4"/>
              </w:numPr>
              <w:spacing w:before="0" w:beforeAutospacing="0" w:after="0" w:afterAutospacing="0"/>
              <w:textAlignment w:val="baseline"/>
              <w:rPr>
                <w:rFonts w:asciiTheme="minorHAnsi" w:hAnsiTheme="minorHAnsi" w:cstheme="minorHAnsi"/>
                <w:color w:val="000000"/>
                <w:sz w:val="20"/>
                <w:szCs w:val="20"/>
              </w:rPr>
            </w:pPr>
            <w:r w:rsidRPr="00F62AB4">
              <w:rPr>
                <w:rFonts w:asciiTheme="minorHAnsi" w:hAnsiTheme="minorHAnsi" w:cstheme="minorHAnsi"/>
                <w:color w:val="000000"/>
                <w:sz w:val="20"/>
                <w:szCs w:val="20"/>
              </w:rPr>
              <w:t>The student will describe production of specific sounds to fictional clients in mock therapy session.</w:t>
            </w:r>
          </w:p>
          <w:p w:rsidR="00995416" w:rsidRPr="00F62AB4" w:rsidRDefault="00995416" w:rsidP="00995416">
            <w:pPr>
              <w:pStyle w:val="NormalWeb"/>
              <w:numPr>
                <w:ilvl w:val="0"/>
                <w:numId w:val="4"/>
              </w:numPr>
              <w:spacing w:before="0" w:beforeAutospacing="0" w:after="0" w:afterAutospacing="0"/>
              <w:textAlignment w:val="baseline"/>
              <w:rPr>
                <w:rFonts w:asciiTheme="minorHAnsi" w:hAnsiTheme="minorHAnsi" w:cstheme="minorHAnsi"/>
                <w:color w:val="000000"/>
                <w:sz w:val="20"/>
                <w:szCs w:val="20"/>
              </w:rPr>
            </w:pPr>
            <w:r w:rsidRPr="00F62AB4">
              <w:rPr>
                <w:rFonts w:asciiTheme="minorHAnsi" w:hAnsiTheme="minorHAnsi" w:cstheme="minorHAnsi"/>
                <w:color w:val="000000"/>
                <w:sz w:val="20"/>
                <w:szCs w:val="20"/>
              </w:rPr>
              <w:t>The student will describe the speech processes and how they relate to individual consonants and vowels.</w:t>
            </w:r>
          </w:p>
          <w:p w:rsidR="00995416" w:rsidRPr="00F62AB4" w:rsidRDefault="00995416" w:rsidP="000C2CF4">
            <w:pPr>
              <w:rPr>
                <w:rFonts w:cstheme="minorHAnsi"/>
                <w:sz w:val="20"/>
                <w:szCs w:val="20"/>
              </w:rPr>
            </w:pPr>
          </w:p>
        </w:tc>
      </w:tr>
      <w:tr w:rsidR="00995416" w:rsidRPr="00F62AB4" w:rsidTr="000C2CF4">
        <w:tc>
          <w:tcPr>
            <w:tcW w:w="4675" w:type="dxa"/>
          </w:tcPr>
          <w:p w:rsidR="00995416" w:rsidRPr="00F62AB4" w:rsidRDefault="00995416" w:rsidP="000C2CF4">
            <w:pPr>
              <w:pStyle w:val="ListParagraph"/>
              <w:numPr>
                <w:ilvl w:val="0"/>
                <w:numId w:val="1"/>
              </w:numPr>
              <w:rPr>
                <w:rFonts w:cstheme="minorHAnsi"/>
                <w:sz w:val="20"/>
                <w:szCs w:val="20"/>
              </w:rPr>
            </w:pPr>
            <w:r w:rsidRPr="00F62AB4">
              <w:rPr>
                <w:rFonts w:cstheme="minorHAnsi"/>
                <w:color w:val="000000"/>
                <w:sz w:val="20"/>
                <w:szCs w:val="20"/>
              </w:rPr>
              <w:t>Students will demonstrate an understanding of coarticulation and its impact of sound production.</w:t>
            </w:r>
          </w:p>
        </w:tc>
        <w:tc>
          <w:tcPr>
            <w:tcW w:w="4675" w:type="dxa"/>
          </w:tcPr>
          <w:p w:rsidR="00995416" w:rsidRPr="00F62AB4" w:rsidRDefault="00995416" w:rsidP="00995416">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F62AB4">
              <w:rPr>
                <w:rFonts w:asciiTheme="minorHAnsi" w:hAnsiTheme="minorHAnsi" w:cstheme="minorHAnsi"/>
                <w:color w:val="000000"/>
                <w:sz w:val="20"/>
                <w:szCs w:val="20"/>
              </w:rPr>
              <w:t>The student will explain and contrast the effects of assimilation as they relate to transcription and speech production.</w:t>
            </w:r>
          </w:p>
          <w:p w:rsidR="00995416" w:rsidRPr="00F62AB4" w:rsidRDefault="00995416" w:rsidP="00995416">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F62AB4">
              <w:rPr>
                <w:rFonts w:asciiTheme="minorHAnsi" w:hAnsiTheme="minorHAnsi" w:cstheme="minorHAnsi"/>
                <w:color w:val="000000"/>
                <w:sz w:val="20"/>
                <w:szCs w:val="20"/>
              </w:rPr>
              <w:t>The student will learn the subjective nature of phonetic transcription (a supposedly objective task).</w:t>
            </w:r>
          </w:p>
          <w:p w:rsidR="00995416" w:rsidRPr="00F62AB4" w:rsidRDefault="00995416" w:rsidP="000C2CF4">
            <w:pPr>
              <w:rPr>
                <w:rFonts w:cstheme="minorHAnsi"/>
                <w:sz w:val="20"/>
                <w:szCs w:val="20"/>
              </w:rPr>
            </w:pPr>
          </w:p>
        </w:tc>
      </w:tr>
      <w:tr w:rsidR="00995416" w:rsidRPr="00F62AB4" w:rsidTr="000C2CF4">
        <w:tc>
          <w:tcPr>
            <w:tcW w:w="4675" w:type="dxa"/>
          </w:tcPr>
          <w:p w:rsidR="00995416" w:rsidRPr="00701161" w:rsidRDefault="00995416" w:rsidP="00701161">
            <w:pPr>
              <w:pStyle w:val="ListParagraph"/>
              <w:numPr>
                <w:ilvl w:val="0"/>
                <w:numId w:val="1"/>
              </w:numPr>
              <w:rPr>
                <w:rFonts w:cstheme="minorHAnsi"/>
                <w:sz w:val="20"/>
                <w:szCs w:val="20"/>
              </w:rPr>
            </w:pPr>
            <w:r w:rsidRPr="00701161">
              <w:rPr>
                <w:rFonts w:cstheme="minorHAnsi"/>
                <w:color w:val="000000"/>
                <w:sz w:val="20"/>
                <w:szCs w:val="20"/>
              </w:rPr>
              <w:t>Students will understand the different prosodic elements of speech and their impact on the spoken message.</w:t>
            </w:r>
          </w:p>
        </w:tc>
        <w:tc>
          <w:tcPr>
            <w:tcW w:w="4675" w:type="dxa"/>
          </w:tcPr>
          <w:p w:rsidR="00995416" w:rsidRPr="00F62AB4" w:rsidRDefault="00995416" w:rsidP="000C2CF4">
            <w:pPr>
              <w:pStyle w:val="ListParagraph"/>
              <w:numPr>
                <w:ilvl w:val="0"/>
                <w:numId w:val="2"/>
              </w:numPr>
              <w:rPr>
                <w:rFonts w:cstheme="minorHAnsi"/>
                <w:sz w:val="20"/>
                <w:szCs w:val="20"/>
              </w:rPr>
            </w:pPr>
            <w:r w:rsidRPr="00F62AB4">
              <w:rPr>
                <w:rFonts w:cstheme="minorHAnsi"/>
                <w:color w:val="000000"/>
                <w:sz w:val="20"/>
                <w:szCs w:val="20"/>
              </w:rPr>
              <w:t xml:space="preserve">The student will explain why (and how) the same message can have a different meaning based on the </w:t>
            </w:r>
            <w:proofErr w:type="spellStart"/>
            <w:r w:rsidRPr="00F62AB4">
              <w:rPr>
                <w:rFonts w:cstheme="minorHAnsi"/>
                <w:color w:val="000000"/>
                <w:sz w:val="20"/>
                <w:szCs w:val="20"/>
              </w:rPr>
              <w:t>suprasegmental</w:t>
            </w:r>
            <w:proofErr w:type="spellEnd"/>
            <w:r w:rsidRPr="00F62AB4">
              <w:rPr>
                <w:rFonts w:cstheme="minorHAnsi"/>
                <w:color w:val="000000"/>
                <w:sz w:val="20"/>
                <w:szCs w:val="20"/>
              </w:rPr>
              <w:t xml:space="preserve"> elements.</w:t>
            </w:r>
          </w:p>
          <w:p w:rsidR="00995416" w:rsidRPr="00F62AB4" w:rsidRDefault="00995416" w:rsidP="000C2CF4">
            <w:pPr>
              <w:pStyle w:val="ListParagraph"/>
              <w:numPr>
                <w:ilvl w:val="0"/>
                <w:numId w:val="2"/>
              </w:numPr>
              <w:rPr>
                <w:rFonts w:cstheme="minorHAnsi"/>
                <w:sz w:val="20"/>
                <w:szCs w:val="20"/>
              </w:rPr>
            </w:pPr>
            <w:r w:rsidRPr="00F62AB4">
              <w:rPr>
                <w:rFonts w:cstheme="minorHAnsi"/>
                <w:color w:val="000000"/>
                <w:sz w:val="20"/>
                <w:szCs w:val="20"/>
              </w:rPr>
              <w:t>The student will identify common uses of prosody in American English.</w:t>
            </w:r>
          </w:p>
        </w:tc>
      </w:tr>
    </w:tbl>
    <w:p w:rsidR="004463F3" w:rsidRPr="00F62AB4" w:rsidRDefault="004463F3" w:rsidP="004463F3">
      <w:pPr>
        <w:rPr>
          <w:rFonts w:cstheme="minorHAnsi"/>
          <w:sz w:val="20"/>
          <w:szCs w:val="20"/>
        </w:rPr>
      </w:pPr>
    </w:p>
    <w:p w:rsidR="004463F3" w:rsidRPr="00F62AB4" w:rsidRDefault="004463F3" w:rsidP="004463F3">
      <w:pPr>
        <w:spacing w:after="120"/>
        <w:rPr>
          <w:rFonts w:cstheme="minorHAnsi"/>
          <w:b/>
          <w:sz w:val="20"/>
          <w:szCs w:val="20"/>
        </w:rPr>
      </w:pPr>
      <w:r w:rsidRPr="00F62AB4">
        <w:rPr>
          <w:rFonts w:cstheme="minorHAnsi"/>
          <w:b/>
          <w:sz w:val="20"/>
          <w:szCs w:val="20"/>
        </w:rPr>
        <w:t>COURSE REQUIREMENTS</w:t>
      </w:r>
    </w:p>
    <w:p w:rsidR="004463F3" w:rsidRPr="00F62AB4" w:rsidRDefault="004463F3" w:rsidP="004463F3">
      <w:pPr>
        <w:pStyle w:val="ListParagraph"/>
        <w:numPr>
          <w:ilvl w:val="0"/>
          <w:numId w:val="6"/>
        </w:numPr>
        <w:spacing w:after="120" w:line="240" w:lineRule="auto"/>
        <w:rPr>
          <w:rFonts w:cstheme="minorHAnsi"/>
          <w:b/>
          <w:sz w:val="20"/>
          <w:szCs w:val="20"/>
        </w:rPr>
      </w:pPr>
      <w:r w:rsidRPr="00F62AB4">
        <w:rPr>
          <w:rFonts w:cstheme="minorHAnsi"/>
          <w:sz w:val="20"/>
          <w:szCs w:val="20"/>
        </w:rPr>
        <w:t>Students must complete assigned readings by the date stated date stated on the syllabus and be prepared to discuss the readings in class.</w:t>
      </w:r>
    </w:p>
    <w:p w:rsidR="004463F3" w:rsidRPr="00F62AB4" w:rsidRDefault="004463F3" w:rsidP="004463F3">
      <w:pPr>
        <w:pStyle w:val="ListParagraph"/>
        <w:numPr>
          <w:ilvl w:val="0"/>
          <w:numId w:val="6"/>
        </w:numPr>
        <w:spacing w:after="120" w:line="240" w:lineRule="auto"/>
        <w:rPr>
          <w:rFonts w:cstheme="minorHAnsi"/>
          <w:b/>
          <w:sz w:val="20"/>
          <w:szCs w:val="20"/>
        </w:rPr>
      </w:pPr>
      <w:r w:rsidRPr="00F62AB4">
        <w:rPr>
          <w:rFonts w:cstheme="minorHAnsi"/>
          <w:sz w:val="20"/>
          <w:szCs w:val="20"/>
        </w:rPr>
        <w:t>Students must complete assigned transcription practice in weekly labs.</w:t>
      </w:r>
    </w:p>
    <w:p w:rsidR="004463F3" w:rsidRPr="00F62AB4" w:rsidRDefault="004463F3" w:rsidP="004463F3">
      <w:pPr>
        <w:pStyle w:val="ListParagraph"/>
        <w:numPr>
          <w:ilvl w:val="0"/>
          <w:numId w:val="6"/>
        </w:numPr>
        <w:spacing w:after="120" w:line="240" w:lineRule="auto"/>
        <w:rPr>
          <w:rFonts w:cstheme="minorHAnsi"/>
          <w:b/>
          <w:sz w:val="20"/>
          <w:szCs w:val="20"/>
        </w:rPr>
      </w:pPr>
      <w:r w:rsidRPr="00F62AB4">
        <w:rPr>
          <w:rFonts w:cstheme="minorHAnsi"/>
          <w:sz w:val="20"/>
          <w:szCs w:val="20"/>
        </w:rPr>
        <w:t>Students must perform satisfactorily on exams and transcription tests.</w:t>
      </w:r>
    </w:p>
    <w:p w:rsidR="004463F3" w:rsidRPr="00F62AB4" w:rsidRDefault="004463F3" w:rsidP="004463F3">
      <w:pPr>
        <w:pStyle w:val="ListParagraph"/>
        <w:numPr>
          <w:ilvl w:val="0"/>
          <w:numId w:val="6"/>
        </w:numPr>
        <w:spacing w:after="120" w:line="240" w:lineRule="auto"/>
        <w:rPr>
          <w:rFonts w:cstheme="minorHAnsi"/>
          <w:b/>
          <w:sz w:val="20"/>
          <w:szCs w:val="20"/>
        </w:rPr>
      </w:pPr>
      <w:r w:rsidRPr="00F62AB4">
        <w:rPr>
          <w:rFonts w:cstheme="minorHAnsi"/>
          <w:sz w:val="20"/>
          <w:szCs w:val="20"/>
        </w:rPr>
        <w:t>Students must perform satisfactorily in oral production exercises in class.</w:t>
      </w:r>
    </w:p>
    <w:p w:rsidR="004463F3" w:rsidRPr="00F62AB4" w:rsidRDefault="004463F3" w:rsidP="004463F3">
      <w:pPr>
        <w:pStyle w:val="ListParagraph"/>
        <w:numPr>
          <w:ilvl w:val="0"/>
          <w:numId w:val="6"/>
        </w:numPr>
        <w:spacing w:after="120" w:line="240" w:lineRule="auto"/>
        <w:rPr>
          <w:rFonts w:cstheme="minorHAnsi"/>
          <w:b/>
          <w:sz w:val="20"/>
          <w:szCs w:val="20"/>
        </w:rPr>
      </w:pPr>
      <w:r w:rsidRPr="00F62AB4">
        <w:rPr>
          <w:rFonts w:cstheme="minorHAnsi"/>
          <w:sz w:val="20"/>
          <w:szCs w:val="20"/>
        </w:rPr>
        <w:t>Participate satisfactorily in projects.</w:t>
      </w:r>
    </w:p>
    <w:p w:rsidR="004463F3" w:rsidRPr="00F62AB4" w:rsidRDefault="004463F3" w:rsidP="004463F3">
      <w:pPr>
        <w:pStyle w:val="ListParagraph"/>
        <w:numPr>
          <w:ilvl w:val="0"/>
          <w:numId w:val="6"/>
        </w:numPr>
        <w:spacing w:after="120" w:line="240" w:lineRule="auto"/>
        <w:rPr>
          <w:rFonts w:cstheme="minorHAnsi"/>
          <w:b/>
          <w:sz w:val="20"/>
          <w:szCs w:val="20"/>
        </w:rPr>
      </w:pPr>
      <w:r w:rsidRPr="00F62AB4">
        <w:rPr>
          <w:rFonts w:cstheme="minorHAnsi"/>
          <w:sz w:val="20"/>
          <w:szCs w:val="20"/>
        </w:rPr>
        <w:t xml:space="preserve">Attend class and participate in class discussion.  Absences without a valid written excuse will result in a loss of points up to 10% of your total grade. </w:t>
      </w:r>
    </w:p>
    <w:p w:rsidR="004463F3" w:rsidRPr="00F62AB4" w:rsidRDefault="004463F3" w:rsidP="004463F3">
      <w:pPr>
        <w:pStyle w:val="ListParagraph"/>
        <w:spacing w:after="120"/>
        <w:ind w:left="0"/>
        <w:rPr>
          <w:rFonts w:cstheme="minorHAnsi"/>
          <w:sz w:val="20"/>
          <w:szCs w:val="20"/>
        </w:rPr>
      </w:pPr>
    </w:p>
    <w:p w:rsidR="004463F3" w:rsidRPr="00701161" w:rsidRDefault="00F206DA" w:rsidP="006D02C0">
      <w:pPr>
        <w:pStyle w:val="ListParagraph"/>
        <w:spacing w:after="120"/>
        <w:ind w:left="360" w:firstLine="360"/>
        <w:rPr>
          <w:rFonts w:cstheme="minorHAnsi"/>
          <w:b/>
          <w:sz w:val="20"/>
          <w:szCs w:val="20"/>
        </w:rPr>
      </w:pPr>
      <w:r w:rsidRPr="00F62AB4">
        <w:rPr>
          <w:rFonts w:cstheme="minorHAnsi"/>
          <w:sz w:val="20"/>
          <w:szCs w:val="20"/>
        </w:rPr>
        <w:tab/>
      </w:r>
      <w:r w:rsidRPr="00F62AB4">
        <w:rPr>
          <w:rFonts w:cstheme="minorHAnsi"/>
          <w:sz w:val="20"/>
          <w:szCs w:val="20"/>
        </w:rPr>
        <w:tab/>
      </w:r>
      <w:r w:rsidRPr="00F62AB4">
        <w:rPr>
          <w:rFonts w:cstheme="minorHAnsi"/>
          <w:sz w:val="20"/>
          <w:szCs w:val="20"/>
        </w:rPr>
        <w:tab/>
      </w:r>
      <w:r w:rsidR="006D02C0" w:rsidRPr="00701161">
        <w:rPr>
          <w:rFonts w:cstheme="minorHAnsi"/>
          <w:b/>
          <w:sz w:val="20"/>
          <w:szCs w:val="20"/>
          <w:u w:val="single"/>
        </w:rPr>
        <w:t>COURSE GRADE COMPONENTS</w:t>
      </w:r>
    </w:p>
    <w:p w:rsidR="004463F3" w:rsidRPr="00F62AB4" w:rsidRDefault="009F7037" w:rsidP="004463F3">
      <w:pPr>
        <w:pStyle w:val="ListParagraph"/>
        <w:rPr>
          <w:rFonts w:cstheme="minorHAnsi"/>
          <w:sz w:val="20"/>
          <w:szCs w:val="20"/>
        </w:rPr>
      </w:pPr>
      <w:r>
        <w:rPr>
          <w:rFonts w:cstheme="minorHAnsi"/>
          <w:sz w:val="20"/>
          <w:szCs w:val="20"/>
        </w:rPr>
        <w:lastRenderedPageBreak/>
        <w:t xml:space="preserve">Homework </w:t>
      </w:r>
      <w:r>
        <w:rPr>
          <w:rFonts w:cstheme="minorHAnsi"/>
          <w:sz w:val="20"/>
          <w:szCs w:val="20"/>
        </w:rPr>
        <w:tab/>
      </w:r>
      <w:r>
        <w:rPr>
          <w:rFonts w:cstheme="minorHAnsi"/>
          <w:sz w:val="20"/>
          <w:szCs w:val="20"/>
        </w:rPr>
        <w:tab/>
      </w:r>
      <w:r>
        <w:rPr>
          <w:rFonts w:cstheme="minorHAnsi"/>
          <w:sz w:val="20"/>
          <w:szCs w:val="20"/>
        </w:rPr>
        <w:tab/>
      </w:r>
      <w:r w:rsidR="00ED3649" w:rsidRPr="00F62AB4">
        <w:rPr>
          <w:rFonts w:cstheme="minorHAnsi"/>
          <w:sz w:val="20"/>
          <w:szCs w:val="20"/>
        </w:rPr>
        <w:t>3</w:t>
      </w:r>
      <w:r w:rsidR="004463F3" w:rsidRPr="00F62AB4">
        <w:rPr>
          <w:rFonts w:cstheme="minorHAnsi"/>
          <w:sz w:val="20"/>
          <w:szCs w:val="20"/>
        </w:rPr>
        <w:t>0%</w:t>
      </w:r>
      <w:r w:rsidR="006D02C0" w:rsidRPr="00F62AB4">
        <w:rPr>
          <w:rFonts w:cstheme="minorHAnsi"/>
          <w:sz w:val="20"/>
          <w:szCs w:val="20"/>
        </w:rPr>
        <w:t xml:space="preserve">                                        </w:t>
      </w:r>
      <w:r w:rsidR="006D02C0" w:rsidRPr="00F62AB4">
        <w:rPr>
          <w:rFonts w:cstheme="minorHAnsi"/>
          <w:noProof/>
          <w:sz w:val="20"/>
          <w:szCs w:val="20"/>
        </w:rPr>
        <w:drawing>
          <wp:inline distT="0" distB="0" distL="0" distR="0" wp14:anchorId="713E84A9" wp14:editId="06743F82">
            <wp:extent cx="1027049" cy="11410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ric[1].gif"/>
                    <pic:cNvPicPr/>
                  </pic:nvPicPr>
                  <pic:blipFill>
                    <a:blip r:embed="rId7">
                      <a:extLst>
                        <a:ext uri="{28A0092B-C50C-407E-A947-70E740481C1C}">
                          <a14:useLocalDpi xmlns:a14="http://schemas.microsoft.com/office/drawing/2010/main" val="0"/>
                        </a:ext>
                      </a:extLst>
                    </a:blip>
                    <a:stretch>
                      <a:fillRect/>
                    </a:stretch>
                  </pic:blipFill>
                  <pic:spPr>
                    <a:xfrm>
                      <a:off x="0" y="0"/>
                      <a:ext cx="1061353" cy="1179209"/>
                    </a:xfrm>
                    <a:prstGeom prst="rect">
                      <a:avLst/>
                    </a:prstGeom>
                  </pic:spPr>
                </pic:pic>
              </a:graphicData>
            </a:graphic>
          </wp:inline>
        </w:drawing>
      </w:r>
    </w:p>
    <w:p w:rsidR="004463F3" w:rsidRPr="00F62AB4" w:rsidRDefault="004463F3" w:rsidP="004463F3">
      <w:pPr>
        <w:pStyle w:val="ListParagraph"/>
        <w:rPr>
          <w:rFonts w:cstheme="minorHAnsi"/>
          <w:sz w:val="20"/>
          <w:szCs w:val="20"/>
        </w:rPr>
      </w:pPr>
      <w:r w:rsidRPr="00F62AB4">
        <w:rPr>
          <w:rFonts w:cstheme="minorHAnsi"/>
          <w:sz w:val="20"/>
          <w:szCs w:val="20"/>
        </w:rPr>
        <w:t>Quizzes</w:t>
      </w:r>
      <w:r w:rsidRPr="00F62AB4">
        <w:rPr>
          <w:rFonts w:cstheme="minorHAnsi"/>
          <w:sz w:val="20"/>
          <w:szCs w:val="20"/>
        </w:rPr>
        <w:tab/>
      </w:r>
      <w:r w:rsidRPr="00F62AB4">
        <w:rPr>
          <w:rFonts w:cstheme="minorHAnsi"/>
          <w:sz w:val="20"/>
          <w:szCs w:val="20"/>
        </w:rPr>
        <w:tab/>
      </w:r>
      <w:r w:rsidRPr="00F62AB4">
        <w:rPr>
          <w:rFonts w:cstheme="minorHAnsi"/>
          <w:sz w:val="20"/>
          <w:szCs w:val="20"/>
        </w:rPr>
        <w:tab/>
      </w:r>
      <w:r w:rsidRPr="00F62AB4">
        <w:rPr>
          <w:rFonts w:cstheme="minorHAnsi"/>
          <w:sz w:val="20"/>
          <w:szCs w:val="20"/>
        </w:rPr>
        <w:tab/>
        <w:t>10%</w:t>
      </w:r>
    </w:p>
    <w:p w:rsidR="00ED3649" w:rsidRPr="00F62AB4" w:rsidRDefault="00ED3649" w:rsidP="004463F3">
      <w:pPr>
        <w:pStyle w:val="ListParagraph"/>
        <w:rPr>
          <w:rFonts w:cstheme="minorHAnsi"/>
          <w:sz w:val="20"/>
          <w:szCs w:val="20"/>
        </w:rPr>
      </w:pPr>
      <w:r w:rsidRPr="00F62AB4">
        <w:rPr>
          <w:rFonts w:cstheme="minorHAnsi"/>
          <w:sz w:val="20"/>
          <w:szCs w:val="20"/>
        </w:rPr>
        <w:t xml:space="preserve">Mock Therapy </w:t>
      </w:r>
      <w:r w:rsidRPr="00F62AB4">
        <w:rPr>
          <w:rFonts w:cstheme="minorHAnsi"/>
          <w:sz w:val="20"/>
          <w:szCs w:val="20"/>
        </w:rPr>
        <w:tab/>
      </w:r>
      <w:r w:rsidRPr="00F62AB4">
        <w:rPr>
          <w:rFonts w:cstheme="minorHAnsi"/>
          <w:sz w:val="20"/>
          <w:szCs w:val="20"/>
        </w:rPr>
        <w:tab/>
      </w:r>
      <w:r w:rsidRPr="00F62AB4">
        <w:rPr>
          <w:rFonts w:cstheme="minorHAnsi"/>
          <w:sz w:val="20"/>
          <w:szCs w:val="20"/>
        </w:rPr>
        <w:tab/>
        <w:t>10%</w:t>
      </w:r>
    </w:p>
    <w:p w:rsidR="004463F3" w:rsidRPr="00F62AB4" w:rsidRDefault="00CB4D62" w:rsidP="004463F3">
      <w:pPr>
        <w:pStyle w:val="ListParagraph"/>
        <w:rPr>
          <w:rFonts w:cstheme="minorHAnsi"/>
          <w:sz w:val="20"/>
          <w:szCs w:val="20"/>
        </w:rPr>
      </w:pPr>
      <w:r w:rsidRPr="00F62AB4">
        <w:rPr>
          <w:rFonts w:cstheme="minorHAnsi"/>
          <w:sz w:val="20"/>
          <w:szCs w:val="20"/>
        </w:rPr>
        <w:t>Mid-term Exam</w:t>
      </w:r>
      <w:r w:rsidRPr="00F62AB4">
        <w:rPr>
          <w:rFonts w:cstheme="minorHAnsi"/>
          <w:sz w:val="20"/>
          <w:szCs w:val="20"/>
        </w:rPr>
        <w:tab/>
      </w:r>
      <w:r w:rsidRPr="00F62AB4">
        <w:rPr>
          <w:rFonts w:cstheme="minorHAnsi"/>
          <w:sz w:val="20"/>
          <w:szCs w:val="20"/>
        </w:rPr>
        <w:tab/>
      </w:r>
      <w:r w:rsidRPr="00F62AB4">
        <w:rPr>
          <w:rFonts w:cstheme="minorHAnsi"/>
          <w:sz w:val="20"/>
          <w:szCs w:val="20"/>
        </w:rPr>
        <w:tab/>
        <w:t>25</w:t>
      </w:r>
      <w:r w:rsidR="004463F3" w:rsidRPr="00F62AB4">
        <w:rPr>
          <w:rFonts w:cstheme="minorHAnsi"/>
          <w:sz w:val="20"/>
          <w:szCs w:val="20"/>
        </w:rPr>
        <w:t>%</w:t>
      </w:r>
    </w:p>
    <w:p w:rsidR="004463F3" w:rsidRPr="00F62AB4" w:rsidRDefault="009F7037" w:rsidP="004463F3">
      <w:pPr>
        <w:pStyle w:val="ListParagraph"/>
        <w:spacing w:afterLines="30" w:after="72"/>
        <w:rPr>
          <w:rFonts w:cstheme="minorHAnsi"/>
          <w:sz w:val="20"/>
          <w:szCs w:val="20"/>
        </w:rPr>
      </w:pPr>
      <w:r>
        <w:rPr>
          <w:rFonts w:cstheme="minorHAnsi"/>
          <w:sz w:val="20"/>
          <w:szCs w:val="20"/>
        </w:rPr>
        <w:t>Final Exam</w:t>
      </w:r>
      <w:r>
        <w:rPr>
          <w:rFonts w:cstheme="minorHAnsi"/>
          <w:sz w:val="20"/>
          <w:szCs w:val="20"/>
        </w:rPr>
        <w:tab/>
      </w:r>
      <w:r>
        <w:rPr>
          <w:rFonts w:cstheme="minorHAnsi"/>
          <w:sz w:val="20"/>
          <w:szCs w:val="20"/>
        </w:rPr>
        <w:tab/>
      </w:r>
      <w:r>
        <w:rPr>
          <w:rFonts w:cstheme="minorHAnsi"/>
          <w:sz w:val="20"/>
          <w:szCs w:val="20"/>
        </w:rPr>
        <w:tab/>
      </w:r>
      <w:r w:rsidR="00CB4D62" w:rsidRPr="00F62AB4">
        <w:rPr>
          <w:rFonts w:cstheme="minorHAnsi"/>
          <w:sz w:val="20"/>
          <w:szCs w:val="20"/>
        </w:rPr>
        <w:t>25</w:t>
      </w:r>
      <w:r w:rsidR="004463F3" w:rsidRPr="00F62AB4">
        <w:rPr>
          <w:rFonts w:cstheme="minorHAnsi"/>
          <w:sz w:val="20"/>
          <w:szCs w:val="20"/>
        </w:rPr>
        <w:t>%</w:t>
      </w:r>
    </w:p>
    <w:p w:rsidR="004463F3" w:rsidRPr="00F62AB4" w:rsidRDefault="004463F3" w:rsidP="004463F3">
      <w:pPr>
        <w:pStyle w:val="ListParagraph"/>
        <w:spacing w:after="120"/>
        <w:ind w:left="0" w:firstLine="720"/>
        <w:rPr>
          <w:rFonts w:cstheme="minorHAnsi"/>
          <w:sz w:val="20"/>
          <w:szCs w:val="20"/>
          <w:u w:val="single"/>
        </w:rPr>
      </w:pPr>
    </w:p>
    <w:p w:rsidR="004463F3" w:rsidRPr="00F62AB4" w:rsidRDefault="004463F3" w:rsidP="004463F3">
      <w:pPr>
        <w:pStyle w:val="ListParagraph"/>
        <w:spacing w:after="120"/>
        <w:ind w:left="0" w:firstLine="720"/>
        <w:rPr>
          <w:rFonts w:cstheme="minorHAnsi"/>
          <w:sz w:val="20"/>
          <w:szCs w:val="20"/>
          <w:u w:val="single"/>
        </w:rPr>
      </w:pPr>
      <w:r w:rsidRPr="00F62AB4">
        <w:rPr>
          <w:rFonts w:cstheme="minorHAnsi"/>
          <w:sz w:val="20"/>
          <w:szCs w:val="20"/>
          <w:u w:val="single"/>
        </w:rPr>
        <w:t>GRADING SCALE</w:t>
      </w:r>
    </w:p>
    <w:p w:rsidR="004463F3" w:rsidRPr="00F62AB4" w:rsidRDefault="00BA1AC4" w:rsidP="00BA1AC4">
      <w:pPr>
        <w:ind w:left="720"/>
        <w:rPr>
          <w:rFonts w:cstheme="minorHAnsi"/>
          <w:sz w:val="20"/>
          <w:szCs w:val="20"/>
        </w:rPr>
      </w:pPr>
      <w:r w:rsidRPr="00F62AB4">
        <w:rPr>
          <w:rFonts w:cstheme="minorHAnsi"/>
          <w:sz w:val="20"/>
          <w:szCs w:val="20"/>
        </w:rPr>
        <w:t xml:space="preserve">A - </w:t>
      </w:r>
      <w:r w:rsidR="00ED3649" w:rsidRPr="00F62AB4">
        <w:rPr>
          <w:rFonts w:cstheme="minorHAnsi"/>
          <w:sz w:val="20"/>
          <w:szCs w:val="20"/>
        </w:rPr>
        <w:t>95-100%</w:t>
      </w:r>
      <w:r w:rsidRPr="00F62AB4">
        <w:rPr>
          <w:rFonts w:cstheme="minorHAnsi"/>
          <w:sz w:val="20"/>
          <w:szCs w:val="20"/>
        </w:rPr>
        <w:t>, A- - 92-94%, B+ 88-91%, B – 84-87%, B- - 80-83%, C+ - 77-79%, C – 74-76%, C- - 70-73%, D+ - 67-69%, D 64-66%, D- - 60-63%, F – Below 60%</w:t>
      </w:r>
    </w:p>
    <w:p w:rsidR="00ED3649" w:rsidRPr="00F62AB4" w:rsidRDefault="00CB15FE" w:rsidP="004463F3">
      <w:pPr>
        <w:rPr>
          <w:rFonts w:cstheme="minorHAnsi"/>
          <w:sz w:val="20"/>
          <w:szCs w:val="20"/>
        </w:rPr>
      </w:pPr>
      <w:r w:rsidRPr="00F62AB4">
        <w:rPr>
          <w:rFonts w:cstheme="minorHAnsi"/>
          <w:sz w:val="20"/>
          <w:szCs w:val="20"/>
        </w:rPr>
        <w:tab/>
      </w:r>
      <w:r w:rsidR="00ED3649" w:rsidRPr="00F62AB4">
        <w:rPr>
          <w:rFonts w:cstheme="minorHAnsi"/>
          <w:sz w:val="20"/>
          <w:szCs w:val="20"/>
        </w:rPr>
        <w:tab/>
      </w:r>
    </w:p>
    <w:p w:rsidR="004463F3" w:rsidRPr="00F62AB4" w:rsidRDefault="004463F3" w:rsidP="004463F3">
      <w:pPr>
        <w:rPr>
          <w:rFonts w:cstheme="minorHAnsi"/>
          <w:sz w:val="20"/>
          <w:szCs w:val="20"/>
        </w:rPr>
      </w:pPr>
    </w:p>
    <w:p w:rsidR="004463F3" w:rsidRPr="00F62AB4" w:rsidRDefault="004463F3" w:rsidP="004463F3">
      <w:pPr>
        <w:pStyle w:val="ListParagraph"/>
        <w:spacing w:after="240"/>
        <w:ind w:left="0"/>
        <w:rPr>
          <w:rFonts w:cstheme="minorHAnsi"/>
          <w:b/>
          <w:sz w:val="20"/>
          <w:szCs w:val="20"/>
        </w:rPr>
      </w:pPr>
      <w:r w:rsidRPr="00F62AB4">
        <w:rPr>
          <w:rFonts w:cstheme="minorHAnsi"/>
          <w:b/>
          <w:sz w:val="20"/>
          <w:szCs w:val="20"/>
        </w:rPr>
        <w:t xml:space="preserve">CLASS ATTENDANCE </w:t>
      </w:r>
      <w:r w:rsidR="00F62AB4" w:rsidRPr="00F62AB4">
        <w:rPr>
          <w:rFonts w:cstheme="minorHAnsi"/>
          <w:b/>
          <w:sz w:val="20"/>
          <w:szCs w:val="20"/>
        </w:rPr>
        <w:t>AND OTHER TOPICS</w:t>
      </w:r>
      <w:r w:rsidRPr="00F62AB4">
        <w:rPr>
          <w:rFonts w:cstheme="minorHAnsi"/>
          <w:b/>
          <w:sz w:val="20"/>
          <w:szCs w:val="20"/>
        </w:rPr>
        <w:t xml:space="preserve"> </w:t>
      </w:r>
    </w:p>
    <w:p w:rsidR="004463F3" w:rsidRPr="00F62AB4" w:rsidRDefault="004463F3" w:rsidP="004463F3">
      <w:pPr>
        <w:pStyle w:val="ListParagraph"/>
        <w:widowControl w:val="0"/>
        <w:numPr>
          <w:ilvl w:val="0"/>
          <w:numId w:val="7"/>
        </w:numPr>
        <w:autoSpaceDE w:val="0"/>
        <w:autoSpaceDN w:val="0"/>
        <w:adjustRightInd w:val="0"/>
        <w:spacing w:after="240" w:line="240" w:lineRule="auto"/>
        <w:contextualSpacing w:val="0"/>
        <w:rPr>
          <w:rFonts w:cstheme="minorHAnsi"/>
          <w:spacing w:val="12"/>
          <w:sz w:val="20"/>
          <w:szCs w:val="20"/>
        </w:rPr>
      </w:pPr>
      <w:r w:rsidRPr="00F62AB4">
        <w:rPr>
          <w:rFonts w:cstheme="minorHAnsi"/>
          <w:sz w:val="20"/>
          <w:szCs w:val="20"/>
        </w:rPr>
        <w:t>Regular class attendance is required</w:t>
      </w:r>
      <w:r w:rsidRPr="00F62AB4">
        <w:rPr>
          <w:rFonts w:cstheme="minorHAnsi"/>
          <w:spacing w:val="12"/>
          <w:sz w:val="20"/>
          <w:szCs w:val="20"/>
        </w:rPr>
        <w:t xml:space="preserve">. </w:t>
      </w:r>
      <w:r w:rsidR="00917D21" w:rsidRPr="00F62AB4">
        <w:rPr>
          <w:rFonts w:cstheme="minorHAnsi"/>
          <w:spacing w:val="12"/>
          <w:sz w:val="20"/>
          <w:szCs w:val="20"/>
        </w:rPr>
        <w:t>You are responsible for documenting your attendance for each class. M Please write your name on a slip of paper and place it in the attendance box at the end of each class.</w:t>
      </w:r>
    </w:p>
    <w:p w:rsidR="00917D21" w:rsidRPr="00F62AB4" w:rsidRDefault="00917D21" w:rsidP="008C76EA">
      <w:pPr>
        <w:pStyle w:val="ListParagraph"/>
        <w:widowControl w:val="0"/>
        <w:numPr>
          <w:ilvl w:val="0"/>
          <w:numId w:val="7"/>
        </w:numPr>
        <w:autoSpaceDE w:val="0"/>
        <w:autoSpaceDN w:val="0"/>
        <w:adjustRightInd w:val="0"/>
        <w:spacing w:after="240" w:line="240" w:lineRule="auto"/>
        <w:contextualSpacing w:val="0"/>
        <w:rPr>
          <w:rFonts w:cstheme="minorHAnsi"/>
          <w:spacing w:val="12"/>
          <w:sz w:val="20"/>
          <w:szCs w:val="20"/>
        </w:rPr>
      </w:pPr>
      <w:r w:rsidRPr="00F62AB4">
        <w:rPr>
          <w:rFonts w:cstheme="minorHAnsi"/>
          <w:spacing w:val="12"/>
          <w:sz w:val="20"/>
          <w:szCs w:val="20"/>
        </w:rPr>
        <w:t>If you are going to miss class</w:t>
      </w:r>
      <w:r w:rsidR="004463F3" w:rsidRPr="00F62AB4">
        <w:rPr>
          <w:rFonts w:cstheme="minorHAnsi"/>
          <w:spacing w:val="12"/>
          <w:sz w:val="20"/>
          <w:szCs w:val="20"/>
        </w:rPr>
        <w:t xml:space="preserve">, you should contact the instructor at least 24 hours prior to class for an expected absence. </w:t>
      </w:r>
    </w:p>
    <w:p w:rsidR="004463F3" w:rsidRPr="00F62AB4" w:rsidRDefault="004463F3" w:rsidP="008C76EA">
      <w:pPr>
        <w:pStyle w:val="ListParagraph"/>
        <w:widowControl w:val="0"/>
        <w:numPr>
          <w:ilvl w:val="0"/>
          <w:numId w:val="7"/>
        </w:numPr>
        <w:autoSpaceDE w:val="0"/>
        <w:autoSpaceDN w:val="0"/>
        <w:adjustRightInd w:val="0"/>
        <w:spacing w:after="240" w:line="240" w:lineRule="auto"/>
        <w:contextualSpacing w:val="0"/>
        <w:rPr>
          <w:rFonts w:cstheme="minorHAnsi"/>
          <w:spacing w:val="12"/>
          <w:sz w:val="20"/>
          <w:szCs w:val="20"/>
        </w:rPr>
      </w:pPr>
      <w:proofErr w:type="gramStart"/>
      <w:r w:rsidRPr="00F62AB4">
        <w:rPr>
          <w:rFonts w:cstheme="minorHAnsi"/>
          <w:sz w:val="20"/>
          <w:szCs w:val="20"/>
        </w:rPr>
        <w:t>It is the student’s responsibility to obtain any materials and information that</w:t>
      </w:r>
      <w:proofErr w:type="gramEnd"/>
      <w:r w:rsidRPr="00F62AB4">
        <w:rPr>
          <w:rFonts w:cstheme="minorHAnsi"/>
          <w:sz w:val="20"/>
          <w:szCs w:val="20"/>
        </w:rPr>
        <w:t xml:space="preserve"> may have been missed as well as complete the associated labs.</w:t>
      </w:r>
    </w:p>
    <w:p w:rsidR="004463F3" w:rsidRPr="00F62AB4" w:rsidRDefault="004463F3" w:rsidP="004463F3">
      <w:pPr>
        <w:pStyle w:val="ListParagraph"/>
        <w:widowControl w:val="0"/>
        <w:numPr>
          <w:ilvl w:val="0"/>
          <w:numId w:val="7"/>
        </w:numPr>
        <w:autoSpaceDE w:val="0"/>
        <w:autoSpaceDN w:val="0"/>
        <w:adjustRightInd w:val="0"/>
        <w:spacing w:after="240" w:line="240" w:lineRule="auto"/>
        <w:contextualSpacing w:val="0"/>
        <w:rPr>
          <w:rFonts w:cstheme="minorHAnsi"/>
          <w:spacing w:val="12"/>
          <w:sz w:val="20"/>
          <w:szCs w:val="20"/>
        </w:rPr>
      </w:pPr>
      <w:r w:rsidRPr="00F62AB4">
        <w:rPr>
          <w:rFonts w:cstheme="minorHAnsi"/>
          <w:sz w:val="20"/>
          <w:szCs w:val="20"/>
        </w:rPr>
        <w:t xml:space="preserve">ALWAYS bring your text </w:t>
      </w:r>
      <w:r w:rsidR="00917D21" w:rsidRPr="00F62AB4">
        <w:rPr>
          <w:rFonts w:cstheme="minorHAnsi"/>
          <w:sz w:val="20"/>
          <w:szCs w:val="20"/>
        </w:rPr>
        <w:t xml:space="preserve">to class </w:t>
      </w:r>
      <w:r w:rsidRPr="00F62AB4">
        <w:rPr>
          <w:rFonts w:cstheme="minorHAnsi"/>
          <w:sz w:val="20"/>
          <w:szCs w:val="20"/>
        </w:rPr>
        <w:t>as it contains the answer sh</w:t>
      </w:r>
      <w:r w:rsidR="00917D21" w:rsidRPr="00F62AB4">
        <w:rPr>
          <w:rFonts w:cstheme="minorHAnsi"/>
          <w:sz w:val="20"/>
          <w:szCs w:val="20"/>
        </w:rPr>
        <w:t>eets for listening exercises</w:t>
      </w:r>
      <w:r w:rsidRPr="00F62AB4">
        <w:rPr>
          <w:rFonts w:cstheme="minorHAnsi"/>
          <w:sz w:val="20"/>
          <w:szCs w:val="20"/>
        </w:rPr>
        <w:t xml:space="preserve">. </w:t>
      </w:r>
    </w:p>
    <w:p w:rsidR="004463F3" w:rsidRPr="00F62AB4" w:rsidRDefault="004463F3" w:rsidP="004463F3">
      <w:pPr>
        <w:pStyle w:val="ListParagraph"/>
        <w:widowControl w:val="0"/>
        <w:numPr>
          <w:ilvl w:val="0"/>
          <w:numId w:val="7"/>
        </w:numPr>
        <w:autoSpaceDE w:val="0"/>
        <w:autoSpaceDN w:val="0"/>
        <w:adjustRightInd w:val="0"/>
        <w:spacing w:after="240" w:line="240" w:lineRule="auto"/>
        <w:contextualSpacing w:val="0"/>
        <w:rPr>
          <w:rFonts w:cstheme="minorHAnsi"/>
          <w:spacing w:val="12"/>
          <w:sz w:val="20"/>
          <w:szCs w:val="20"/>
        </w:rPr>
      </w:pPr>
      <w:r w:rsidRPr="00F62AB4">
        <w:rPr>
          <w:rFonts w:cstheme="minorHAnsi"/>
          <w:sz w:val="20"/>
          <w:szCs w:val="20"/>
        </w:rPr>
        <w:t>Students are responsible for making up all missed assignments due to class absence.</w:t>
      </w:r>
    </w:p>
    <w:p w:rsidR="004463F3" w:rsidRPr="00F62AB4" w:rsidRDefault="004463F3" w:rsidP="004463F3">
      <w:pPr>
        <w:pStyle w:val="ListParagraph"/>
        <w:widowControl w:val="0"/>
        <w:numPr>
          <w:ilvl w:val="0"/>
          <w:numId w:val="7"/>
        </w:numPr>
        <w:autoSpaceDE w:val="0"/>
        <w:autoSpaceDN w:val="0"/>
        <w:adjustRightInd w:val="0"/>
        <w:spacing w:after="240" w:line="240" w:lineRule="auto"/>
        <w:contextualSpacing w:val="0"/>
        <w:rPr>
          <w:rFonts w:cstheme="minorHAnsi"/>
          <w:spacing w:val="12"/>
          <w:sz w:val="20"/>
          <w:szCs w:val="20"/>
        </w:rPr>
      </w:pPr>
      <w:r w:rsidRPr="00F62AB4">
        <w:rPr>
          <w:rFonts w:cstheme="minorHAnsi"/>
          <w:sz w:val="20"/>
          <w:szCs w:val="20"/>
        </w:rPr>
        <w:lastRenderedPageBreak/>
        <w:t>Missing Exams/ Assignments: Students missing examinations must hav</w:t>
      </w:r>
      <w:r w:rsidR="00917D21" w:rsidRPr="00F62AB4">
        <w:rPr>
          <w:rFonts w:cstheme="minorHAnsi"/>
          <w:sz w:val="20"/>
          <w:szCs w:val="20"/>
        </w:rPr>
        <w:t>e a legitimate excuse and</w:t>
      </w:r>
      <w:r w:rsidRPr="00F62AB4">
        <w:rPr>
          <w:rFonts w:cstheme="minorHAnsi"/>
          <w:sz w:val="20"/>
          <w:szCs w:val="20"/>
        </w:rPr>
        <w:t xml:space="preserve">, when possible, </w:t>
      </w:r>
      <w:r w:rsidR="00917D21" w:rsidRPr="00F62AB4">
        <w:rPr>
          <w:rFonts w:cstheme="minorHAnsi"/>
          <w:sz w:val="20"/>
          <w:szCs w:val="20"/>
        </w:rPr>
        <w:t xml:space="preserve">should </w:t>
      </w:r>
      <w:r w:rsidRPr="00F62AB4">
        <w:rPr>
          <w:rFonts w:cstheme="minorHAnsi"/>
          <w:sz w:val="20"/>
          <w:szCs w:val="20"/>
        </w:rPr>
        <w:t xml:space="preserve">contact the instructor prior to the examination time to make arrangements.  If you miss an assignment/exam deadline, please inform me of this via email within 24 hours of the.  Valid reasons for missing a deadline/exam include sudden illness, substantial family crises and death in the family.  Documentation for absences </w:t>
      </w:r>
      <w:r w:rsidRPr="00F62AB4">
        <w:rPr>
          <w:rFonts w:cstheme="minorHAnsi"/>
          <w:b/>
          <w:i/>
          <w:sz w:val="20"/>
          <w:szCs w:val="20"/>
          <w:u w:val="single"/>
        </w:rPr>
        <w:t>is required</w:t>
      </w:r>
      <w:r w:rsidRPr="00F62AB4">
        <w:rPr>
          <w:rFonts w:cstheme="minorHAnsi"/>
          <w:sz w:val="20"/>
          <w:szCs w:val="20"/>
        </w:rPr>
        <w:t xml:space="preserve">, otherwise the absence </w:t>
      </w:r>
      <w:proofErr w:type="gramStart"/>
      <w:r w:rsidRPr="00F62AB4">
        <w:rPr>
          <w:rFonts w:cstheme="minorHAnsi"/>
          <w:sz w:val="20"/>
          <w:szCs w:val="20"/>
        </w:rPr>
        <w:t>is considered</w:t>
      </w:r>
      <w:proofErr w:type="gramEnd"/>
      <w:r w:rsidRPr="00F62AB4">
        <w:rPr>
          <w:rFonts w:cstheme="minorHAnsi"/>
          <w:sz w:val="20"/>
          <w:szCs w:val="20"/>
        </w:rPr>
        <w:t xml:space="preserve"> unexcused.  </w:t>
      </w:r>
    </w:p>
    <w:p w:rsidR="004463F3" w:rsidRPr="00F62AB4" w:rsidRDefault="004463F3" w:rsidP="004463F3">
      <w:pPr>
        <w:pStyle w:val="ListParagraph"/>
        <w:widowControl w:val="0"/>
        <w:numPr>
          <w:ilvl w:val="0"/>
          <w:numId w:val="7"/>
        </w:numPr>
        <w:autoSpaceDE w:val="0"/>
        <w:autoSpaceDN w:val="0"/>
        <w:adjustRightInd w:val="0"/>
        <w:spacing w:after="240" w:line="240" w:lineRule="auto"/>
        <w:contextualSpacing w:val="0"/>
        <w:rPr>
          <w:rFonts w:cstheme="minorHAnsi"/>
          <w:spacing w:val="12"/>
          <w:sz w:val="20"/>
          <w:szCs w:val="20"/>
        </w:rPr>
      </w:pPr>
      <w:r w:rsidRPr="00F62AB4">
        <w:rPr>
          <w:rFonts w:cstheme="minorHAnsi"/>
          <w:sz w:val="20"/>
          <w:szCs w:val="20"/>
        </w:rPr>
        <w:t>If you are a student athlete who will miss a deadline due to a sporting event, email me at least 14 d</w:t>
      </w:r>
      <w:r w:rsidR="00917D21" w:rsidRPr="00F62AB4">
        <w:rPr>
          <w:rFonts w:cstheme="minorHAnsi"/>
          <w:sz w:val="20"/>
          <w:szCs w:val="20"/>
        </w:rPr>
        <w:t>ays before your planned absence.</w:t>
      </w:r>
    </w:p>
    <w:p w:rsidR="00F62AB4" w:rsidRPr="00F62AB4" w:rsidRDefault="00F62AB4" w:rsidP="00F62AB4">
      <w:pPr>
        <w:pStyle w:val="Default"/>
        <w:numPr>
          <w:ilvl w:val="0"/>
          <w:numId w:val="7"/>
        </w:numPr>
        <w:contextualSpacing/>
        <w:rPr>
          <w:rFonts w:asciiTheme="minorHAnsi" w:hAnsiTheme="minorHAnsi" w:cstheme="minorHAnsi"/>
          <w:sz w:val="20"/>
          <w:szCs w:val="20"/>
        </w:rPr>
      </w:pPr>
      <w:r w:rsidRPr="00F62AB4">
        <w:rPr>
          <w:rFonts w:asciiTheme="minorHAnsi" w:hAnsiTheme="minorHAnsi" w:cstheme="minorHAnsi"/>
          <w:b/>
          <w:sz w:val="20"/>
          <w:szCs w:val="20"/>
        </w:rPr>
        <w:t>Cell phone usage:</w:t>
      </w:r>
      <w:r w:rsidRPr="00F62AB4">
        <w:rPr>
          <w:rFonts w:asciiTheme="minorHAnsi" w:hAnsiTheme="minorHAnsi" w:cstheme="minorHAnsi"/>
          <w:sz w:val="20"/>
          <w:szCs w:val="20"/>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w:t>
      </w:r>
      <w:proofErr w:type="gramStart"/>
      <w:r w:rsidRPr="00F62AB4">
        <w:rPr>
          <w:rFonts w:asciiTheme="minorHAnsi" w:hAnsiTheme="minorHAnsi" w:cstheme="minorHAnsi"/>
          <w:sz w:val="20"/>
          <w:szCs w:val="20"/>
        </w:rPr>
        <w:t>that</w:t>
      </w:r>
      <w:proofErr w:type="gramEnd"/>
      <w:r w:rsidRPr="00F62AB4">
        <w:rPr>
          <w:rFonts w:asciiTheme="minorHAnsi" w:hAnsiTheme="minorHAnsi" w:cstheme="minorHAnsi"/>
          <w:sz w:val="20"/>
          <w:szCs w:val="20"/>
        </w:rPr>
        <w:t xml:space="preserve"> you are using your phone during class I may ask you to share what you are researching or ask you to put it away. Thank you for following these guidelines as they help create a positive learning community.</w:t>
      </w:r>
    </w:p>
    <w:p w:rsidR="00F62AB4" w:rsidRPr="00F62AB4" w:rsidRDefault="00F62AB4" w:rsidP="00F62AB4">
      <w:pPr>
        <w:pStyle w:val="Heading4"/>
        <w:numPr>
          <w:ilvl w:val="0"/>
          <w:numId w:val="7"/>
        </w:numPr>
        <w:shd w:val="clear" w:color="auto" w:fill="FFFFFF"/>
        <w:spacing w:before="180" w:after="120"/>
        <w:rPr>
          <w:rFonts w:asciiTheme="minorHAnsi" w:hAnsiTheme="minorHAnsi" w:cstheme="minorHAnsi"/>
          <w:b/>
          <w:color w:val="auto"/>
          <w:sz w:val="20"/>
          <w:szCs w:val="20"/>
        </w:rPr>
      </w:pPr>
      <w:r w:rsidRPr="00F62AB4">
        <w:rPr>
          <w:rFonts w:asciiTheme="minorHAnsi" w:hAnsiTheme="minorHAnsi" w:cstheme="minorHAnsi"/>
          <w:b/>
          <w:i w:val="0"/>
          <w:iCs w:val="0"/>
          <w:color w:val="auto"/>
          <w:sz w:val="20"/>
          <w:szCs w:val="20"/>
        </w:rPr>
        <w:t xml:space="preserve">Absences due to Military Service:  </w:t>
      </w:r>
      <w:r w:rsidRPr="00F62AB4">
        <w:rPr>
          <w:rFonts w:asciiTheme="minorHAnsi" w:hAnsiTheme="minorHAnsi" w:cstheme="minorHAnsi"/>
          <w:i w:val="0"/>
          <w:color w:val="100515"/>
          <w:sz w:val="20"/>
          <w:szCs w:val="20"/>
        </w:rPr>
        <w:t xml:space="preserve">You will not be penalized for class absence due to unavoidable or legitimate required military obligations, or medical appointments at a VA facility, not to exceed two (2) weeks unless </w:t>
      </w:r>
      <w:proofErr w:type="gramStart"/>
      <w:r w:rsidRPr="00F62AB4">
        <w:rPr>
          <w:rFonts w:asciiTheme="minorHAnsi" w:hAnsiTheme="minorHAnsi" w:cstheme="minorHAnsi"/>
          <w:i w:val="0"/>
          <w:color w:val="100515"/>
          <w:sz w:val="20"/>
          <w:szCs w:val="20"/>
        </w:rPr>
        <w:t>special permission is granted by the instructor</w:t>
      </w:r>
      <w:proofErr w:type="gramEnd"/>
      <w:r w:rsidRPr="00F62AB4">
        <w:rPr>
          <w:rFonts w:asciiTheme="minorHAnsi" w:hAnsiTheme="minorHAnsi" w:cstheme="minorHAnsi"/>
          <w:i w:val="0"/>
          <w:color w:val="100515"/>
          <w:sz w:val="20"/>
          <w:szCs w:val="20"/>
        </w:rPr>
        <w:t xml:space="preserve">.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w:t>
      </w:r>
      <w:proofErr w:type="gramStart"/>
      <w:r w:rsidRPr="00F62AB4">
        <w:rPr>
          <w:rFonts w:asciiTheme="minorHAnsi" w:hAnsiTheme="minorHAnsi" w:cstheme="minorHAnsi"/>
          <w:i w:val="0"/>
          <w:color w:val="100515"/>
          <w:sz w:val="20"/>
          <w:szCs w:val="20"/>
        </w:rPr>
        <w:t>being deployed</w:t>
      </w:r>
      <w:proofErr w:type="gramEnd"/>
      <w:r w:rsidRPr="00F62AB4">
        <w:rPr>
          <w:rFonts w:asciiTheme="minorHAnsi" w:hAnsiTheme="minorHAnsi" w:cstheme="minorHAnsi"/>
          <w:i w:val="0"/>
          <w:color w:val="100515"/>
          <w:sz w:val="20"/>
          <w:szCs w:val="20"/>
        </w:rPr>
        <w:t xml:space="preserve"> for active duty, please refer to the</w:t>
      </w:r>
      <w:r w:rsidRPr="00F62AB4">
        <w:rPr>
          <w:rStyle w:val="apple-converted-space"/>
          <w:rFonts w:asciiTheme="minorHAnsi" w:hAnsiTheme="minorHAnsi" w:cstheme="minorHAnsi"/>
          <w:i w:val="0"/>
          <w:color w:val="100515"/>
          <w:sz w:val="20"/>
          <w:szCs w:val="20"/>
        </w:rPr>
        <w:t> </w:t>
      </w:r>
      <w:hyperlink r:id="rId8" w:history="1">
        <w:r w:rsidRPr="00F62AB4">
          <w:rPr>
            <w:rStyle w:val="Hyperlink"/>
            <w:rFonts w:asciiTheme="minorHAnsi" w:hAnsiTheme="minorHAnsi" w:cstheme="minorHAnsi"/>
            <w:i w:val="0"/>
            <w:color w:val="6F00C5"/>
            <w:sz w:val="20"/>
            <w:szCs w:val="20"/>
          </w:rPr>
          <w:t>Military Call-Up Instructions for Students</w:t>
        </w:r>
      </w:hyperlink>
      <w:r w:rsidRPr="00F62AB4">
        <w:rPr>
          <w:rFonts w:asciiTheme="minorHAnsi" w:hAnsiTheme="minorHAnsi" w:cstheme="minorHAnsi"/>
          <w:i w:val="0"/>
          <w:color w:val="100515"/>
          <w:sz w:val="20"/>
          <w:szCs w:val="20"/>
        </w:rPr>
        <w:t>.</w:t>
      </w:r>
    </w:p>
    <w:p w:rsidR="00F62AB4" w:rsidRPr="00F62AB4" w:rsidRDefault="00F62AB4" w:rsidP="00F62AB4">
      <w:pPr>
        <w:pStyle w:val="Default"/>
        <w:ind w:left="720"/>
        <w:contextualSpacing/>
        <w:rPr>
          <w:rFonts w:asciiTheme="minorHAnsi" w:hAnsiTheme="minorHAnsi" w:cstheme="minorHAnsi"/>
          <w:sz w:val="20"/>
          <w:szCs w:val="20"/>
        </w:rPr>
      </w:pPr>
    </w:p>
    <w:p w:rsidR="009F7037" w:rsidRDefault="00F62AB4" w:rsidP="009F7037">
      <w:pPr>
        <w:widowControl w:val="0"/>
        <w:autoSpaceDE w:val="0"/>
        <w:autoSpaceDN w:val="0"/>
        <w:adjustRightInd w:val="0"/>
        <w:spacing w:after="240" w:line="240" w:lineRule="auto"/>
        <w:rPr>
          <w:rFonts w:cstheme="minorHAnsi"/>
          <w:b/>
          <w:spacing w:val="12"/>
          <w:sz w:val="20"/>
          <w:szCs w:val="20"/>
        </w:rPr>
      </w:pPr>
      <w:r w:rsidRPr="00F62AB4">
        <w:rPr>
          <w:rFonts w:cstheme="minorHAnsi"/>
          <w:b/>
          <w:spacing w:val="12"/>
          <w:sz w:val="20"/>
          <w:szCs w:val="20"/>
        </w:rPr>
        <w:t>INCLUSIVITY</w:t>
      </w:r>
      <w:bookmarkStart w:id="1" w:name="_Toc485812823"/>
    </w:p>
    <w:p w:rsidR="00F62AB4" w:rsidRPr="009F7037" w:rsidRDefault="00F62AB4" w:rsidP="009F7037">
      <w:pPr>
        <w:widowControl w:val="0"/>
        <w:autoSpaceDE w:val="0"/>
        <w:autoSpaceDN w:val="0"/>
        <w:adjustRightInd w:val="0"/>
        <w:spacing w:after="240" w:line="240" w:lineRule="auto"/>
        <w:rPr>
          <w:rFonts w:cstheme="minorHAnsi"/>
          <w:b/>
          <w:spacing w:val="12"/>
          <w:sz w:val="20"/>
          <w:szCs w:val="20"/>
        </w:rPr>
      </w:pPr>
      <w:r w:rsidRPr="00F62AB4">
        <w:rPr>
          <w:rFonts w:cstheme="minorHAnsi"/>
          <w:sz w:val="20"/>
          <w:szCs w:val="20"/>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w:t>
      </w:r>
      <w:r w:rsidRPr="00F62AB4">
        <w:rPr>
          <w:rFonts w:cstheme="minorHAnsi"/>
          <w:sz w:val="20"/>
          <w:szCs w:val="20"/>
        </w:rPr>
        <w:lastRenderedPageBreak/>
        <w:t>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bookmarkEnd w:id="1"/>
    </w:p>
    <w:p w:rsidR="009F7037" w:rsidRDefault="009F7037" w:rsidP="00F62AB4">
      <w:pPr>
        <w:rPr>
          <w:rFonts w:cstheme="minorHAnsi"/>
          <w:sz w:val="20"/>
          <w:szCs w:val="20"/>
        </w:rPr>
      </w:pPr>
    </w:p>
    <w:p w:rsidR="009F7037" w:rsidRPr="00F62AB4" w:rsidRDefault="009F7037" w:rsidP="009F7037">
      <w:pPr>
        <w:pStyle w:val="Heading1"/>
        <w:spacing w:line="240" w:lineRule="auto"/>
        <w:rPr>
          <w:rFonts w:asciiTheme="minorHAnsi" w:hAnsiTheme="minorHAnsi" w:cstheme="minorHAnsi"/>
          <w:sz w:val="20"/>
          <w:szCs w:val="20"/>
        </w:rPr>
      </w:pPr>
      <w:bookmarkStart w:id="2" w:name="_Toc485816973"/>
      <w:r w:rsidRPr="00F62AB4">
        <w:rPr>
          <w:rFonts w:asciiTheme="minorHAnsi" w:hAnsiTheme="minorHAnsi" w:cstheme="minorHAnsi"/>
          <w:b/>
          <w:color w:val="auto"/>
          <w:sz w:val="20"/>
          <w:szCs w:val="20"/>
        </w:rPr>
        <w:t>RELIGIOUS BELIEFS ACCOMMODATION</w:t>
      </w:r>
      <w:bookmarkEnd w:id="2"/>
      <w:r w:rsidRPr="00F62AB4">
        <w:rPr>
          <w:rFonts w:asciiTheme="minorHAnsi" w:hAnsiTheme="minorHAnsi" w:cstheme="minorHAnsi"/>
          <w:sz w:val="20"/>
          <w:szCs w:val="20"/>
        </w:rPr>
        <w:br/>
      </w:r>
      <w:proofErr w:type="gramStart"/>
      <w:r w:rsidRPr="00F62AB4">
        <w:rPr>
          <w:rFonts w:asciiTheme="minorHAnsi" w:hAnsiTheme="minorHAnsi" w:cstheme="minorHAnsi"/>
          <w:color w:val="100515"/>
          <w:sz w:val="20"/>
          <w:szCs w:val="20"/>
        </w:rPr>
        <w:t>It</w:t>
      </w:r>
      <w:proofErr w:type="gramEnd"/>
      <w:r w:rsidRPr="00F62AB4">
        <w:rPr>
          <w:rFonts w:asciiTheme="minorHAnsi" w:hAnsiTheme="minorHAnsi" w:cstheme="minorHAnsi"/>
          <w:color w:val="100515"/>
          <w:sz w:val="20"/>
          <w:szCs w:val="20"/>
        </w:rPr>
        <w:t xml:space="preserve"> is UW System policy to reasonably accommodate your sincerely held religious beliefs with respect to all examinations and other academic requirements.</w:t>
      </w:r>
    </w:p>
    <w:p w:rsidR="009F7037" w:rsidRPr="00F62AB4" w:rsidRDefault="009F7037" w:rsidP="009F7037">
      <w:pPr>
        <w:shd w:val="clear" w:color="auto" w:fill="FFFFFF"/>
        <w:spacing w:after="30" w:line="240" w:lineRule="auto"/>
        <w:textAlignment w:val="baseline"/>
        <w:rPr>
          <w:rFonts w:cstheme="minorHAnsi"/>
          <w:color w:val="100515"/>
          <w:sz w:val="20"/>
          <w:szCs w:val="20"/>
        </w:rPr>
      </w:pPr>
      <w:r w:rsidRPr="00F62AB4">
        <w:rPr>
          <w:rFonts w:cstheme="minorHAnsi"/>
          <w:color w:val="100515"/>
          <w:sz w:val="20"/>
          <w:szCs w:val="20"/>
        </w:rPr>
        <w:t xml:space="preserve">You </w:t>
      </w:r>
      <w:proofErr w:type="gramStart"/>
      <w:r w:rsidRPr="00F62AB4">
        <w:rPr>
          <w:rFonts w:cstheme="minorHAnsi"/>
          <w:color w:val="100515"/>
          <w:sz w:val="20"/>
          <w:szCs w:val="20"/>
        </w:rPr>
        <w:t>will be permitted</w:t>
      </w:r>
      <w:proofErr w:type="gramEnd"/>
      <w:r w:rsidRPr="00F62AB4">
        <w:rPr>
          <w:rFonts w:cstheme="minorHAnsi"/>
          <w:color w:val="100515"/>
          <w:sz w:val="20"/>
          <w:szCs w:val="20"/>
        </w:rPr>
        <w:t xml:space="preserve"> to make up an exam or other academic requirement at another time or by an alternative method, without any prejudicial effect, if:</w:t>
      </w:r>
    </w:p>
    <w:p w:rsidR="009F7037" w:rsidRPr="00F62AB4" w:rsidRDefault="009F7037" w:rsidP="009F7037">
      <w:pPr>
        <w:pStyle w:val="ListParagraph"/>
        <w:numPr>
          <w:ilvl w:val="0"/>
          <w:numId w:val="8"/>
        </w:numPr>
        <w:shd w:val="clear" w:color="auto" w:fill="FFFFFF"/>
        <w:spacing w:after="30" w:line="240" w:lineRule="auto"/>
        <w:textAlignment w:val="baseline"/>
        <w:rPr>
          <w:rFonts w:cstheme="minorHAnsi"/>
          <w:color w:val="100515"/>
          <w:sz w:val="20"/>
          <w:szCs w:val="20"/>
        </w:rPr>
      </w:pPr>
      <w:r w:rsidRPr="00F62AB4">
        <w:rPr>
          <w:rFonts w:cstheme="minorHAnsi"/>
          <w:color w:val="100515"/>
          <w:sz w:val="20"/>
          <w:szCs w:val="20"/>
        </w:rPr>
        <w:t>There is a scheduling conflict between your sincerely held religious beliefs and taking the exam or meeting the academic requirements; and</w:t>
      </w:r>
    </w:p>
    <w:p w:rsidR="009F7037" w:rsidRPr="00F62AB4" w:rsidRDefault="009F7037" w:rsidP="009F7037">
      <w:pPr>
        <w:pStyle w:val="ListParagraph"/>
        <w:numPr>
          <w:ilvl w:val="0"/>
          <w:numId w:val="8"/>
        </w:numPr>
        <w:shd w:val="clear" w:color="auto" w:fill="FFFFFF"/>
        <w:spacing w:after="30" w:line="240" w:lineRule="auto"/>
        <w:textAlignment w:val="baseline"/>
        <w:rPr>
          <w:rFonts w:cstheme="minorHAnsi"/>
          <w:color w:val="100515"/>
          <w:sz w:val="20"/>
          <w:szCs w:val="20"/>
        </w:rPr>
      </w:pPr>
      <w:r w:rsidRPr="00F62AB4">
        <w:rPr>
          <w:rFonts w:cstheme="minorHAnsi"/>
          <w:color w:val="100515"/>
          <w:sz w:val="20"/>
          <w:szCs w:val="20"/>
        </w:rPr>
        <w:t>You have notified your instructor within the first three weeks of the beginning of classes (first week of summer or interim courses) of the specific days or dates that you will request relief from an examination or academic requirement.</w:t>
      </w:r>
    </w:p>
    <w:p w:rsidR="009F7037" w:rsidRPr="00F62AB4" w:rsidRDefault="009F7037" w:rsidP="009F7037">
      <w:pPr>
        <w:pStyle w:val="ListParagraph"/>
        <w:numPr>
          <w:ilvl w:val="0"/>
          <w:numId w:val="8"/>
        </w:numPr>
        <w:shd w:val="clear" w:color="auto" w:fill="FFFFFF"/>
        <w:spacing w:after="30" w:line="240" w:lineRule="auto"/>
        <w:textAlignment w:val="baseline"/>
        <w:rPr>
          <w:rFonts w:cstheme="minorHAnsi"/>
          <w:color w:val="100515"/>
          <w:sz w:val="20"/>
          <w:szCs w:val="20"/>
        </w:rPr>
      </w:pPr>
      <w:r w:rsidRPr="00F62AB4">
        <w:rPr>
          <w:rFonts w:cstheme="minorHAnsi"/>
          <w:color w:val="100515"/>
          <w:sz w:val="20"/>
          <w:szCs w:val="20"/>
        </w:rPr>
        <w:t>Your instructor will accept the sincerity of your religious beliefs at face value and keep your request confidential.</w:t>
      </w:r>
    </w:p>
    <w:p w:rsidR="009F7037" w:rsidRPr="00F62AB4" w:rsidRDefault="009F7037" w:rsidP="009F7037">
      <w:pPr>
        <w:pStyle w:val="ListParagraph"/>
        <w:numPr>
          <w:ilvl w:val="0"/>
          <w:numId w:val="8"/>
        </w:numPr>
        <w:shd w:val="clear" w:color="auto" w:fill="FFFFFF"/>
        <w:spacing w:after="30" w:line="240" w:lineRule="auto"/>
        <w:textAlignment w:val="baseline"/>
        <w:rPr>
          <w:rFonts w:cstheme="minorHAnsi"/>
          <w:color w:val="100515"/>
          <w:sz w:val="20"/>
          <w:szCs w:val="20"/>
        </w:rPr>
      </w:pPr>
      <w:r w:rsidRPr="00F62AB4">
        <w:rPr>
          <w:rFonts w:cstheme="minorHAnsi"/>
          <w:color w:val="100515"/>
          <w:sz w:val="20"/>
          <w:szCs w:val="20"/>
        </w:rPr>
        <w:t>Your instructor will schedule a make-up exam or requirement before or after the regularly scheduled exam or requirement.</w:t>
      </w:r>
    </w:p>
    <w:p w:rsidR="009F7037" w:rsidRPr="00F62AB4" w:rsidRDefault="009F7037" w:rsidP="009F7037">
      <w:pPr>
        <w:pStyle w:val="ListParagraph"/>
        <w:numPr>
          <w:ilvl w:val="0"/>
          <w:numId w:val="8"/>
        </w:numPr>
        <w:shd w:val="clear" w:color="auto" w:fill="FFFFFF"/>
        <w:spacing w:after="30" w:line="240" w:lineRule="auto"/>
        <w:textAlignment w:val="baseline"/>
        <w:rPr>
          <w:rFonts w:cstheme="minorHAnsi"/>
          <w:color w:val="100515"/>
          <w:sz w:val="20"/>
          <w:szCs w:val="20"/>
        </w:rPr>
      </w:pPr>
      <w:r w:rsidRPr="00F62AB4">
        <w:rPr>
          <w:rFonts w:cstheme="minorHAnsi"/>
          <w:color w:val="100515"/>
          <w:sz w:val="20"/>
          <w:szCs w:val="20"/>
        </w:rPr>
        <w:t>You may file any complaints regarding compliance with this policy in the Equity and Affirmative Action Office.</w:t>
      </w:r>
    </w:p>
    <w:p w:rsidR="009F7037" w:rsidRPr="00F62AB4" w:rsidRDefault="009F7037" w:rsidP="009F7037">
      <w:pPr>
        <w:pStyle w:val="Heading1"/>
        <w:rPr>
          <w:rFonts w:asciiTheme="minorHAnsi" w:hAnsiTheme="minorHAnsi" w:cstheme="minorHAnsi"/>
          <w:b/>
          <w:color w:val="auto"/>
          <w:sz w:val="20"/>
          <w:szCs w:val="20"/>
        </w:rPr>
      </w:pPr>
      <w:bookmarkStart w:id="3" w:name="_Toc485816974"/>
      <w:r w:rsidRPr="00F62AB4">
        <w:rPr>
          <w:rFonts w:asciiTheme="minorHAnsi" w:hAnsiTheme="minorHAnsi" w:cstheme="minorHAnsi"/>
          <w:b/>
          <w:color w:val="auto"/>
          <w:sz w:val="20"/>
          <w:szCs w:val="20"/>
        </w:rPr>
        <w:t>EQUAL ACCESS FOR STUDENTS WITH DISABILITIES</w:t>
      </w:r>
      <w:bookmarkEnd w:id="3"/>
    </w:p>
    <w:p w:rsidR="009F7037" w:rsidRPr="00F62AB4" w:rsidRDefault="009F7037" w:rsidP="009F7037">
      <w:pPr>
        <w:rPr>
          <w:rFonts w:cstheme="minorHAnsi"/>
          <w:sz w:val="20"/>
          <w:szCs w:val="20"/>
        </w:rPr>
      </w:pPr>
      <w:bookmarkStart w:id="4" w:name="_Toc485812832"/>
      <w:r w:rsidRPr="00F62AB4">
        <w:rPr>
          <w:rFonts w:cstheme="minorHAnsi"/>
          <w:sz w:val="20"/>
          <w:szCs w:val="20"/>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bookmarkEnd w:id="4"/>
      <w:r w:rsidRPr="00F62AB4">
        <w:rPr>
          <w:rFonts w:cstheme="minorHAnsi"/>
          <w:sz w:val="20"/>
          <w:szCs w:val="20"/>
        </w:rPr>
        <w:t xml:space="preserve">  </w:t>
      </w:r>
    </w:p>
    <w:p w:rsidR="009F7037" w:rsidRPr="00F62AB4" w:rsidRDefault="009F7037" w:rsidP="009F7037">
      <w:pPr>
        <w:rPr>
          <w:rFonts w:cstheme="minorHAnsi"/>
          <w:i/>
          <w:iCs/>
          <w:sz w:val="20"/>
          <w:szCs w:val="20"/>
        </w:rPr>
      </w:pPr>
      <w:r w:rsidRPr="00F62AB4">
        <w:rPr>
          <w:rFonts w:cstheme="minorHAnsi"/>
          <w:i/>
          <w:iCs/>
          <w:sz w:val="20"/>
          <w:szCs w:val="20"/>
        </w:rPr>
        <w:t>If modifications are required due to a disability, please inform the instructor and contact the Disability and Assistive Technology Center to complete an Accommodations Request form.  Phone: 346-3365 or Room 609 Albertson Hall.</w:t>
      </w:r>
    </w:p>
    <w:p w:rsidR="009F7037" w:rsidRPr="00F62AB4" w:rsidRDefault="009F7037" w:rsidP="00F62AB4">
      <w:pPr>
        <w:rPr>
          <w:rFonts w:cstheme="minorHAnsi"/>
          <w:sz w:val="20"/>
          <w:szCs w:val="20"/>
        </w:rPr>
      </w:pPr>
    </w:p>
    <w:p w:rsidR="00F62AB4" w:rsidRPr="00F62AB4" w:rsidRDefault="00F62AB4" w:rsidP="00F62AB4">
      <w:pPr>
        <w:widowControl w:val="0"/>
        <w:autoSpaceDE w:val="0"/>
        <w:autoSpaceDN w:val="0"/>
        <w:adjustRightInd w:val="0"/>
        <w:spacing w:after="240" w:line="240" w:lineRule="auto"/>
        <w:rPr>
          <w:rFonts w:cstheme="minorHAnsi"/>
          <w:spacing w:val="12"/>
          <w:sz w:val="20"/>
          <w:szCs w:val="20"/>
        </w:rPr>
      </w:pPr>
    </w:p>
    <w:p w:rsidR="00F62AB4" w:rsidRPr="00050EF8" w:rsidRDefault="00F62AB4" w:rsidP="00F62AB4">
      <w:pPr>
        <w:widowControl w:val="0"/>
        <w:autoSpaceDE w:val="0"/>
        <w:autoSpaceDN w:val="0"/>
        <w:adjustRightInd w:val="0"/>
        <w:spacing w:after="240" w:line="240" w:lineRule="auto"/>
        <w:rPr>
          <w:rFonts w:cstheme="minorHAnsi"/>
          <w:spacing w:val="12"/>
          <w:sz w:val="20"/>
          <w:szCs w:val="20"/>
        </w:rPr>
      </w:pPr>
    </w:p>
    <w:p w:rsidR="00F62AB4" w:rsidRPr="00F62AB4" w:rsidRDefault="00F62AB4" w:rsidP="00F62AB4">
      <w:pPr>
        <w:widowControl w:val="0"/>
        <w:autoSpaceDE w:val="0"/>
        <w:autoSpaceDN w:val="0"/>
        <w:adjustRightInd w:val="0"/>
        <w:spacing w:after="240" w:line="240" w:lineRule="auto"/>
        <w:rPr>
          <w:rFonts w:cstheme="minorHAnsi"/>
          <w:spacing w:val="12"/>
          <w:sz w:val="20"/>
          <w:szCs w:val="20"/>
        </w:rPr>
        <w:sectPr w:rsidR="00F62AB4" w:rsidRPr="00F62AB4" w:rsidSect="00FD5A3A">
          <w:pgSz w:w="12240" w:h="15840"/>
          <w:pgMar w:top="1440" w:right="1440" w:bottom="1440" w:left="1440" w:header="1440" w:footer="1440" w:gutter="0"/>
          <w:cols w:space="720"/>
        </w:sectPr>
      </w:pPr>
    </w:p>
    <w:p w:rsidR="006B17FB" w:rsidRPr="00F62AB4" w:rsidRDefault="00E83808">
      <w:pPr>
        <w:rPr>
          <w:rFonts w:cstheme="minorHAnsi"/>
          <w:b/>
          <w:sz w:val="20"/>
          <w:szCs w:val="20"/>
        </w:rPr>
      </w:pPr>
      <w:r w:rsidRPr="00F62AB4">
        <w:rPr>
          <w:rFonts w:cstheme="minorHAnsi"/>
          <w:b/>
          <w:sz w:val="20"/>
          <w:szCs w:val="20"/>
        </w:rPr>
        <w:lastRenderedPageBreak/>
        <w:t>Tentative Agenda:</w:t>
      </w:r>
    </w:p>
    <w:tbl>
      <w:tblPr>
        <w:tblW w:w="0" w:type="auto"/>
        <w:tblCellMar>
          <w:top w:w="15" w:type="dxa"/>
          <w:left w:w="15" w:type="dxa"/>
          <w:bottom w:w="15" w:type="dxa"/>
          <w:right w:w="15" w:type="dxa"/>
        </w:tblCellMar>
        <w:tblLook w:val="04A0" w:firstRow="1" w:lastRow="0" w:firstColumn="1" w:lastColumn="0" w:noHBand="0" w:noVBand="1"/>
      </w:tblPr>
      <w:tblGrid>
        <w:gridCol w:w="786"/>
        <w:gridCol w:w="3045"/>
        <w:gridCol w:w="1252"/>
        <w:gridCol w:w="1279"/>
        <w:gridCol w:w="1480"/>
        <w:gridCol w:w="1498"/>
      </w:tblGrid>
      <w:tr w:rsidR="005123A7" w:rsidRPr="009F7037" w:rsidTr="00CB4D62">
        <w:trPr>
          <w:trHeight w:val="960"/>
        </w:trPr>
        <w:tc>
          <w:tcPr>
            <w:tcW w:w="786" w:type="dxa"/>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hideMark/>
          </w:tcPr>
          <w:p w:rsidR="005123A7" w:rsidRPr="009F7037" w:rsidRDefault="005123A7" w:rsidP="000C2CF4">
            <w:pPr>
              <w:jc w:val="center"/>
              <w:rPr>
                <w:rFonts w:cstheme="minorHAnsi"/>
                <w:sz w:val="16"/>
                <w:szCs w:val="16"/>
              </w:rPr>
            </w:pPr>
            <w:r w:rsidRPr="009F7037">
              <w:rPr>
                <w:rFonts w:cstheme="minorHAnsi"/>
                <w:b/>
                <w:bCs/>
                <w:color w:val="000000"/>
                <w:sz w:val="16"/>
                <w:szCs w:val="16"/>
              </w:rPr>
              <w:t>Week</w:t>
            </w:r>
          </w:p>
        </w:tc>
        <w:tc>
          <w:tcPr>
            <w:tcW w:w="3045" w:type="dxa"/>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hideMark/>
          </w:tcPr>
          <w:p w:rsidR="005123A7" w:rsidRPr="009F7037" w:rsidRDefault="005123A7" w:rsidP="000C2CF4">
            <w:pPr>
              <w:jc w:val="center"/>
              <w:rPr>
                <w:rFonts w:cstheme="minorHAnsi"/>
                <w:b/>
                <w:sz w:val="16"/>
                <w:szCs w:val="16"/>
              </w:rPr>
            </w:pPr>
            <w:r w:rsidRPr="009F7037">
              <w:rPr>
                <w:rFonts w:cstheme="minorHAnsi"/>
                <w:b/>
                <w:sz w:val="16"/>
                <w:szCs w:val="16"/>
              </w:rPr>
              <w:t>Topics / Skills</w:t>
            </w:r>
          </w:p>
        </w:tc>
        <w:tc>
          <w:tcPr>
            <w:tcW w:w="1252" w:type="dxa"/>
            <w:tcBorders>
              <w:top w:val="single" w:sz="8" w:space="0" w:color="000000"/>
              <w:left w:val="single" w:sz="8" w:space="0" w:color="000000"/>
              <w:bottom w:val="single" w:sz="8" w:space="0" w:color="000000"/>
              <w:right w:val="single" w:sz="8" w:space="0" w:color="000000"/>
            </w:tcBorders>
            <w:shd w:val="clear" w:color="auto" w:fill="F1C232"/>
          </w:tcPr>
          <w:p w:rsidR="005123A7" w:rsidRPr="009F7037" w:rsidRDefault="005123A7" w:rsidP="000C2CF4">
            <w:pPr>
              <w:jc w:val="center"/>
              <w:rPr>
                <w:rFonts w:cstheme="minorHAnsi"/>
                <w:b/>
                <w:bCs/>
                <w:color w:val="000000"/>
                <w:sz w:val="16"/>
                <w:szCs w:val="16"/>
              </w:rPr>
            </w:pPr>
            <w:r w:rsidRPr="009F7037">
              <w:rPr>
                <w:rFonts w:cstheme="minorHAnsi"/>
                <w:b/>
                <w:bCs/>
                <w:color w:val="000000"/>
                <w:sz w:val="16"/>
                <w:szCs w:val="16"/>
              </w:rPr>
              <w:t>Readings</w:t>
            </w:r>
          </w:p>
        </w:tc>
        <w:tc>
          <w:tcPr>
            <w:tcW w:w="1279" w:type="dxa"/>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hideMark/>
          </w:tcPr>
          <w:p w:rsidR="005123A7" w:rsidRPr="009F7037" w:rsidRDefault="005123A7" w:rsidP="000C2CF4">
            <w:pPr>
              <w:jc w:val="center"/>
              <w:rPr>
                <w:rFonts w:cstheme="minorHAnsi"/>
                <w:sz w:val="16"/>
                <w:szCs w:val="16"/>
              </w:rPr>
            </w:pPr>
            <w:r w:rsidRPr="009F7037">
              <w:rPr>
                <w:rFonts w:cstheme="minorHAnsi"/>
                <w:b/>
                <w:bCs/>
                <w:color w:val="000000"/>
                <w:sz w:val="16"/>
                <w:szCs w:val="16"/>
              </w:rPr>
              <w:t>Learning Outcomes</w:t>
            </w:r>
          </w:p>
        </w:tc>
        <w:tc>
          <w:tcPr>
            <w:tcW w:w="1480" w:type="dxa"/>
            <w:tcBorders>
              <w:top w:val="single" w:sz="8" w:space="0" w:color="000000"/>
              <w:left w:val="single" w:sz="8" w:space="0" w:color="000000"/>
              <w:bottom w:val="single" w:sz="8" w:space="0" w:color="000000"/>
              <w:right w:val="single" w:sz="8" w:space="0" w:color="000000"/>
            </w:tcBorders>
            <w:shd w:val="clear" w:color="auto" w:fill="F1C232"/>
          </w:tcPr>
          <w:p w:rsidR="005123A7" w:rsidRPr="009F7037" w:rsidRDefault="005123A7" w:rsidP="000C2CF4">
            <w:pPr>
              <w:jc w:val="center"/>
              <w:rPr>
                <w:rFonts w:cstheme="minorHAnsi"/>
                <w:b/>
                <w:bCs/>
                <w:color w:val="000000"/>
                <w:sz w:val="16"/>
                <w:szCs w:val="16"/>
              </w:rPr>
            </w:pPr>
            <w:r w:rsidRPr="009F7037">
              <w:rPr>
                <w:rFonts w:cstheme="minorHAnsi"/>
                <w:b/>
                <w:bCs/>
                <w:color w:val="000000"/>
                <w:sz w:val="16"/>
                <w:szCs w:val="16"/>
              </w:rPr>
              <w:t>Assignments</w:t>
            </w:r>
          </w:p>
          <w:p w:rsidR="00703605" w:rsidRPr="009F7037" w:rsidRDefault="00703605" w:rsidP="000C2CF4">
            <w:pPr>
              <w:jc w:val="center"/>
              <w:rPr>
                <w:rFonts w:cstheme="minorHAnsi"/>
                <w:bCs/>
                <w:color w:val="000000"/>
                <w:sz w:val="16"/>
                <w:szCs w:val="16"/>
              </w:rPr>
            </w:pPr>
            <w:r w:rsidRPr="009F7037">
              <w:rPr>
                <w:rFonts w:cstheme="minorHAnsi"/>
                <w:bCs/>
                <w:color w:val="000000"/>
                <w:sz w:val="16"/>
                <w:szCs w:val="16"/>
              </w:rPr>
              <w:t>(turned in Tuesdays of following week)</w:t>
            </w:r>
          </w:p>
        </w:tc>
        <w:tc>
          <w:tcPr>
            <w:tcW w:w="1498" w:type="dxa"/>
            <w:tcBorders>
              <w:top w:val="single" w:sz="8" w:space="0" w:color="000000"/>
              <w:left w:val="single" w:sz="8" w:space="0" w:color="000000"/>
              <w:bottom w:val="single" w:sz="8" w:space="0" w:color="000000"/>
              <w:right w:val="single" w:sz="8" w:space="0" w:color="000000"/>
            </w:tcBorders>
            <w:shd w:val="clear" w:color="auto" w:fill="F1C232"/>
          </w:tcPr>
          <w:p w:rsidR="005123A7" w:rsidRPr="009F7037" w:rsidRDefault="005123A7" w:rsidP="000C2CF4">
            <w:pPr>
              <w:jc w:val="center"/>
              <w:rPr>
                <w:rFonts w:cstheme="minorHAnsi"/>
                <w:b/>
                <w:bCs/>
                <w:color w:val="000000"/>
                <w:sz w:val="16"/>
                <w:szCs w:val="16"/>
              </w:rPr>
            </w:pPr>
            <w:r w:rsidRPr="009F7037">
              <w:rPr>
                <w:rFonts w:cstheme="minorHAnsi"/>
                <w:b/>
                <w:bCs/>
                <w:color w:val="000000"/>
                <w:sz w:val="16"/>
                <w:szCs w:val="16"/>
              </w:rPr>
              <w:t>Quizzes/Tests</w:t>
            </w:r>
          </w:p>
          <w:p w:rsidR="00703605" w:rsidRPr="009F7037" w:rsidRDefault="00703605" w:rsidP="000C2CF4">
            <w:pPr>
              <w:jc w:val="center"/>
              <w:rPr>
                <w:rFonts w:cstheme="minorHAnsi"/>
                <w:bCs/>
                <w:color w:val="000000"/>
                <w:sz w:val="16"/>
                <w:szCs w:val="16"/>
              </w:rPr>
            </w:pPr>
            <w:r w:rsidRPr="009F7037">
              <w:rPr>
                <w:rFonts w:cstheme="minorHAnsi"/>
                <w:bCs/>
                <w:color w:val="000000"/>
                <w:sz w:val="16"/>
                <w:szCs w:val="16"/>
              </w:rPr>
              <w:t>(On Fridays unless otherwise announced)</w:t>
            </w:r>
          </w:p>
        </w:tc>
      </w:tr>
      <w:tr w:rsidR="005123A7"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jc w:val="center"/>
              <w:rPr>
                <w:rFonts w:cstheme="minorHAnsi"/>
                <w:b/>
                <w:color w:val="000000"/>
                <w:sz w:val="16"/>
                <w:szCs w:val="16"/>
              </w:rPr>
            </w:pPr>
            <w:r w:rsidRPr="009F7037">
              <w:rPr>
                <w:rFonts w:cstheme="minorHAnsi"/>
                <w:b/>
                <w:color w:val="000000"/>
                <w:sz w:val="16"/>
                <w:szCs w:val="16"/>
              </w:rPr>
              <w:t>1</w:t>
            </w:r>
          </w:p>
          <w:p w:rsidR="006D4630" w:rsidRPr="009F7037" w:rsidRDefault="004166A2" w:rsidP="000C2CF4">
            <w:pPr>
              <w:jc w:val="center"/>
              <w:rPr>
                <w:rFonts w:cstheme="minorHAnsi"/>
                <w:sz w:val="16"/>
                <w:szCs w:val="16"/>
              </w:rPr>
            </w:pPr>
            <w:r w:rsidRPr="009F7037">
              <w:rPr>
                <w:rFonts w:cstheme="minorHAnsi"/>
                <w:sz w:val="16"/>
                <w:szCs w:val="16"/>
              </w:rPr>
              <w:t>01/23</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AA4" w:rsidRPr="009F7037" w:rsidRDefault="005123A7" w:rsidP="000C2CF4">
            <w:pPr>
              <w:rPr>
                <w:rFonts w:cstheme="minorHAnsi"/>
                <w:sz w:val="16"/>
                <w:szCs w:val="16"/>
              </w:rPr>
            </w:pPr>
            <w:r w:rsidRPr="009F7037">
              <w:rPr>
                <w:rFonts w:cstheme="minorHAnsi"/>
                <w:sz w:val="16"/>
                <w:szCs w:val="16"/>
              </w:rPr>
              <w:t xml:space="preserve">-  </w:t>
            </w:r>
            <w:r w:rsidR="00076AA4" w:rsidRPr="009F7037">
              <w:rPr>
                <w:rFonts w:cstheme="minorHAnsi"/>
                <w:sz w:val="16"/>
                <w:szCs w:val="16"/>
              </w:rPr>
              <w:t>Introduction to phonetics</w:t>
            </w:r>
          </w:p>
          <w:p w:rsidR="005123A7" w:rsidRPr="009F7037" w:rsidRDefault="005123A7" w:rsidP="000C2CF4">
            <w:pPr>
              <w:rPr>
                <w:rFonts w:cstheme="minorHAnsi"/>
                <w:sz w:val="16"/>
                <w:szCs w:val="16"/>
              </w:rPr>
            </w:pPr>
            <w:r w:rsidRPr="009F7037">
              <w:rPr>
                <w:rFonts w:cstheme="minorHAnsi"/>
                <w:sz w:val="16"/>
                <w:szCs w:val="16"/>
              </w:rPr>
              <w:t>Identify primary stress and the number of phonemes/morphemes in words.</w:t>
            </w:r>
          </w:p>
          <w:p w:rsidR="005123A7" w:rsidRPr="009F7037" w:rsidRDefault="005123A7" w:rsidP="000C2CF4">
            <w:pPr>
              <w:rPr>
                <w:rFonts w:cstheme="minorHAnsi"/>
                <w:sz w:val="16"/>
                <w:szCs w:val="16"/>
              </w:rPr>
            </w:pPr>
            <w:r w:rsidRPr="009F7037">
              <w:rPr>
                <w:rFonts w:cstheme="minorHAnsi"/>
                <w:sz w:val="16"/>
                <w:szCs w:val="16"/>
              </w:rPr>
              <w:t>-  Describe the difference between phonetics and phonology</w:t>
            </w:r>
          </w:p>
        </w:tc>
        <w:tc>
          <w:tcPr>
            <w:tcW w:w="1252" w:type="dxa"/>
            <w:tcBorders>
              <w:top w:val="single" w:sz="8" w:space="0" w:color="000000"/>
              <w:left w:val="single" w:sz="8" w:space="0" w:color="000000"/>
              <w:bottom w:val="single" w:sz="8" w:space="0" w:color="000000"/>
              <w:right w:val="single" w:sz="8" w:space="0" w:color="000000"/>
            </w:tcBorders>
          </w:tcPr>
          <w:p w:rsidR="005123A7" w:rsidRPr="009F7037" w:rsidRDefault="00076AA4" w:rsidP="000C2CF4">
            <w:pPr>
              <w:rPr>
                <w:rFonts w:cstheme="minorHAnsi"/>
                <w:sz w:val="16"/>
                <w:szCs w:val="16"/>
              </w:rPr>
            </w:pPr>
            <w:r w:rsidRPr="009F7037">
              <w:rPr>
                <w:rFonts w:cstheme="minorHAnsi"/>
                <w:sz w:val="16"/>
                <w:szCs w:val="16"/>
              </w:rPr>
              <w:t>Ch. 1 &amp; 2</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4.2; 2.5</w:t>
            </w:r>
          </w:p>
        </w:tc>
        <w:tc>
          <w:tcPr>
            <w:tcW w:w="1480" w:type="dxa"/>
            <w:tcBorders>
              <w:top w:val="single" w:sz="8" w:space="0" w:color="000000"/>
              <w:left w:val="single" w:sz="8" w:space="0" w:color="000000"/>
              <w:bottom w:val="single" w:sz="8" w:space="0" w:color="000000"/>
              <w:right w:val="single" w:sz="8" w:space="0" w:color="000000"/>
            </w:tcBorders>
          </w:tcPr>
          <w:p w:rsidR="005123A7" w:rsidRPr="009F7037" w:rsidRDefault="00703605" w:rsidP="000C2CF4">
            <w:pPr>
              <w:rPr>
                <w:rFonts w:cstheme="minorHAnsi"/>
                <w:sz w:val="16"/>
                <w:szCs w:val="16"/>
              </w:rPr>
            </w:pPr>
            <w:r w:rsidRPr="009F7037">
              <w:rPr>
                <w:rFonts w:cstheme="minorHAnsi"/>
                <w:sz w:val="16"/>
                <w:szCs w:val="16"/>
              </w:rPr>
              <w:t>Assign. 2-1</w:t>
            </w:r>
          </w:p>
          <w:p w:rsidR="00703605" w:rsidRPr="009F7037" w:rsidRDefault="00703605" w:rsidP="000C2CF4">
            <w:pPr>
              <w:rPr>
                <w:rFonts w:cstheme="minorHAnsi"/>
                <w:sz w:val="16"/>
                <w:szCs w:val="16"/>
              </w:rPr>
            </w:pPr>
            <w:r w:rsidRPr="009F7037">
              <w:rPr>
                <w:rFonts w:cstheme="minorHAnsi"/>
                <w:sz w:val="16"/>
                <w:szCs w:val="16"/>
              </w:rPr>
              <w:t>Review Exercises A-G</w:t>
            </w:r>
          </w:p>
        </w:tc>
        <w:tc>
          <w:tcPr>
            <w:tcW w:w="1498" w:type="dxa"/>
            <w:tcBorders>
              <w:top w:val="single" w:sz="8" w:space="0" w:color="000000"/>
              <w:left w:val="single" w:sz="8" w:space="0" w:color="000000"/>
              <w:bottom w:val="single" w:sz="8" w:space="0" w:color="000000"/>
              <w:right w:val="single" w:sz="8" w:space="0" w:color="000000"/>
            </w:tcBorders>
          </w:tcPr>
          <w:p w:rsidR="005123A7" w:rsidRPr="009F7037" w:rsidRDefault="005123A7" w:rsidP="000C2CF4">
            <w:pPr>
              <w:rPr>
                <w:rFonts w:cstheme="minorHAnsi"/>
                <w:sz w:val="16"/>
                <w:szCs w:val="16"/>
              </w:rPr>
            </w:pPr>
          </w:p>
        </w:tc>
      </w:tr>
      <w:tr w:rsidR="005123A7" w:rsidRPr="009F7037" w:rsidTr="00CB4D62">
        <w:trPr>
          <w:trHeight w:val="320"/>
        </w:trPr>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jc w:val="center"/>
              <w:rPr>
                <w:rFonts w:cstheme="minorHAnsi"/>
                <w:b/>
                <w:color w:val="000000"/>
                <w:sz w:val="16"/>
                <w:szCs w:val="16"/>
              </w:rPr>
            </w:pPr>
            <w:r w:rsidRPr="009F7037">
              <w:rPr>
                <w:rFonts w:cstheme="minorHAnsi"/>
                <w:b/>
                <w:color w:val="000000"/>
                <w:sz w:val="16"/>
                <w:szCs w:val="16"/>
              </w:rPr>
              <w:t>2</w:t>
            </w:r>
          </w:p>
          <w:p w:rsidR="004166A2" w:rsidRPr="009F7037" w:rsidRDefault="004166A2" w:rsidP="000C2CF4">
            <w:pPr>
              <w:jc w:val="center"/>
              <w:rPr>
                <w:rFonts w:cstheme="minorHAnsi"/>
                <w:sz w:val="16"/>
                <w:szCs w:val="16"/>
              </w:rPr>
            </w:pPr>
            <w:r w:rsidRPr="009F7037">
              <w:rPr>
                <w:rFonts w:cstheme="minorHAnsi"/>
                <w:sz w:val="16"/>
                <w:szCs w:val="16"/>
              </w:rPr>
              <w:t>01/30</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-Identify various anatomical structures used in speech production</w:t>
            </w:r>
          </w:p>
          <w:p w:rsidR="005123A7" w:rsidRPr="009F7037" w:rsidRDefault="005123A7" w:rsidP="000C2CF4">
            <w:pPr>
              <w:rPr>
                <w:rFonts w:cstheme="minorHAnsi"/>
                <w:sz w:val="16"/>
                <w:szCs w:val="16"/>
              </w:rPr>
            </w:pPr>
            <w:r w:rsidRPr="009F7037">
              <w:rPr>
                <w:rFonts w:cstheme="minorHAnsi"/>
                <w:sz w:val="16"/>
                <w:szCs w:val="16"/>
              </w:rPr>
              <w:t>-Students will describe the process of inhalation</w:t>
            </w:r>
            <w:r w:rsidR="00076AA4" w:rsidRPr="009F7037">
              <w:rPr>
                <w:rFonts w:cstheme="minorHAnsi"/>
                <w:sz w:val="16"/>
                <w:szCs w:val="16"/>
              </w:rPr>
              <w:t xml:space="preserve"> </w:t>
            </w:r>
            <w:r w:rsidRPr="009F7037">
              <w:rPr>
                <w:rFonts w:cstheme="minorHAnsi"/>
                <w:sz w:val="16"/>
                <w:szCs w:val="16"/>
              </w:rPr>
              <w:t>/exhalation and the involved anatomical structures</w:t>
            </w:r>
          </w:p>
        </w:tc>
        <w:tc>
          <w:tcPr>
            <w:tcW w:w="1252" w:type="dxa"/>
            <w:tcBorders>
              <w:top w:val="single" w:sz="8" w:space="0" w:color="000000"/>
              <w:left w:val="single" w:sz="8" w:space="0" w:color="000000"/>
              <w:bottom w:val="single" w:sz="8" w:space="0" w:color="000000"/>
              <w:right w:val="single" w:sz="8" w:space="0" w:color="000000"/>
            </w:tcBorders>
          </w:tcPr>
          <w:p w:rsidR="005123A7" w:rsidRPr="009F7037" w:rsidRDefault="00076AA4" w:rsidP="000C2CF4">
            <w:pPr>
              <w:rPr>
                <w:rFonts w:cstheme="minorHAnsi"/>
                <w:sz w:val="16"/>
                <w:szCs w:val="16"/>
              </w:rPr>
            </w:pPr>
            <w:r w:rsidRPr="009F7037">
              <w:rPr>
                <w:rFonts w:cstheme="minorHAnsi"/>
                <w:sz w:val="16"/>
                <w:szCs w:val="16"/>
              </w:rPr>
              <w:t>Ch. 2 &amp; 3</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1.1; 1.2</w:t>
            </w:r>
          </w:p>
        </w:tc>
        <w:tc>
          <w:tcPr>
            <w:tcW w:w="1480" w:type="dxa"/>
            <w:tcBorders>
              <w:top w:val="single" w:sz="8" w:space="0" w:color="000000"/>
              <w:left w:val="single" w:sz="8" w:space="0" w:color="000000"/>
              <w:bottom w:val="single" w:sz="8" w:space="0" w:color="000000"/>
              <w:right w:val="single" w:sz="8" w:space="0" w:color="000000"/>
            </w:tcBorders>
          </w:tcPr>
          <w:p w:rsidR="005123A7" w:rsidRPr="009F7037" w:rsidRDefault="00703605" w:rsidP="000C2CF4">
            <w:pPr>
              <w:rPr>
                <w:rFonts w:cstheme="minorHAnsi"/>
                <w:sz w:val="16"/>
                <w:szCs w:val="16"/>
              </w:rPr>
            </w:pPr>
            <w:r w:rsidRPr="009F7037">
              <w:rPr>
                <w:rFonts w:cstheme="minorHAnsi"/>
                <w:sz w:val="16"/>
                <w:szCs w:val="16"/>
              </w:rPr>
              <w:t>Assign. 2-2</w:t>
            </w:r>
          </w:p>
          <w:p w:rsidR="00703605" w:rsidRPr="009F7037" w:rsidRDefault="00703605" w:rsidP="000C2CF4">
            <w:pPr>
              <w:rPr>
                <w:rFonts w:cstheme="minorHAnsi"/>
                <w:sz w:val="16"/>
                <w:szCs w:val="16"/>
              </w:rPr>
            </w:pPr>
            <w:r w:rsidRPr="009F7037">
              <w:rPr>
                <w:rFonts w:cstheme="minorHAnsi"/>
                <w:sz w:val="16"/>
                <w:szCs w:val="16"/>
              </w:rPr>
              <w:t>Review Exercises H-L</w:t>
            </w:r>
          </w:p>
        </w:tc>
        <w:tc>
          <w:tcPr>
            <w:tcW w:w="1498" w:type="dxa"/>
            <w:tcBorders>
              <w:top w:val="single" w:sz="8" w:space="0" w:color="000000"/>
              <w:left w:val="single" w:sz="8" w:space="0" w:color="000000"/>
              <w:bottom w:val="single" w:sz="8" w:space="0" w:color="000000"/>
              <w:right w:val="single" w:sz="8" w:space="0" w:color="000000"/>
            </w:tcBorders>
          </w:tcPr>
          <w:p w:rsidR="005123A7" w:rsidRPr="009F7037" w:rsidRDefault="00DD381B" w:rsidP="00703605">
            <w:pPr>
              <w:rPr>
                <w:rFonts w:cstheme="minorHAnsi"/>
                <w:b/>
                <w:sz w:val="16"/>
                <w:szCs w:val="16"/>
              </w:rPr>
            </w:pPr>
            <w:r w:rsidRPr="009F7037">
              <w:rPr>
                <w:rFonts w:cstheme="minorHAnsi"/>
                <w:sz w:val="16"/>
                <w:szCs w:val="16"/>
              </w:rPr>
              <w:t xml:space="preserve"> </w:t>
            </w:r>
            <w:r w:rsidR="00703605" w:rsidRPr="009F7037">
              <w:rPr>
                <w:rFonts w:cstheme="minorHAnsi"/>
                <w:b/>
                <w:sz w:val="16"/>
                <w:szCs w:val="16"/>
              </w:rPr>
              <w:t>Quiz: Ch. 1 &amp; 2</w:t>
            </w:r>
          </w:p>
        </w:tc>
      </w:tr>
      <w:tr w:rsidR="005123A7"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jc w:val="center"/>
              <w:rPr>
                <w:rFonts w:cstheme="minorHAnsi"/>
                <w:b/>
                <w:color w:val="000000"/>
                <w:sz w:val="16"/>
                <w:szCs w:val="16"/>
              </w:rPr>
            </w:pPr>
            <w:r w:rsidRPr="009F7037">
              <w:rPr>
                <w:rFonts w:cstheme="minorHAnsi"/>
                <w:b/>
                <w:color w:val="000000"/>
                <w:sz w:val="16"/>
                <w:szCs w:val="16"/>
              </w:rPr>
              <w:t>3 &amp; 4</w:t>
            </w:r>
          </w:p>
          <w:p w:rsidR="004166A2" w:rsidRPr="009F7037" w:rsidRDefault="004166A2" w:rsidP="000C2CF4">
            <w:pPr>
              <w:jc w:val="center"/>
              <w:rPr>
                <w:rFonts w:cstheme="minorHAnsi"/>
                <w:sz w:val="16"/>
                <w:szCs w:val="16"/>
              </w:rPr>
            </w:pPr>
            <w:r w:rsidRPr="009F7037">
              <w:rPr>
                <w:rFonts w:cstheme="minorHAnsi"/>
                <w:sz w:val="16"/>
                <w:szCs w:val="16"/>
              </w:rPr>
              <w:t>02/6</w:t>
            </w:r>
          </w:p>
          <w:p w:rsidR="004166A2" w:rsidRPr="009F7037" w:rsidRDefault="004166A2" w:rsidP="000C2CF4">
            <w:pPr>
              <w:jc w:val="center"/>
              <w:rPr>
                <w:rFonts w:cstheme="minorHAnsi"/>
                <w:sz w:val="16"/>
                <w:szCs w:val="16"/>
              </w:rPr>
            </w:pPr>
            <w:r w:rsidRPr="009F7037">
              <w:rPr>
                <w:rFonts w:cstheme="minorHAnsi"/>
                <w:sz w:val="16"/>
                <w:szCs w:val="16"/>
              </w:rPr>
              <w:t>02/13</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 xml:space="preserve">-Describe/identify vowels and diphthongs using the vowel quadrilateral </w:t>
            </w:r>
          </w:p>
          <w:p w:rsidR="005123A7" w:rsidRPr="009F7037" w:rsidRDefault="005123A7" w:rsidP="000C2CF4">
            <w:pPr>
              <w:rPr>
                <w:rFonts w:cstheme="minorHAnsi"/>
                <w:sz w:val="16"/>
                <w:szCs w:val="16"/>
              </w:rPr>
            </w:pPr>
            <w:r w:rsidRPr="009F7037">
              <w:rPr>
                <w:rFonts w:cstheme="minorHAnsi"/>
                <w:sz w:val="16"/>
                <w:szCs w:val="16"/>
              </w:rPr>
              <w:t>-Transcribe vowels and diphthongs using IPA while listening to spoken words</w:t>
            </w:r>
          </w:p>
        </w:tc>
        <w:tc>
          <w:tcPr>
            <w:tcW w:w="1252" w:type="dxa"/>
            <w:tcBorders>
              <w:top w:val="single" w:sz="8" w:space="0" w:color="000000"/>
              <w:left w:val="single" w:sz="8" w:space="0" w:color="000000"/>
              <w:bottom w:val="single" w:sz="8" w:space="0" w:color="000000"/>
              <w:right w:val="single" w:sz="8" w:space="0" w:color="000000"/>
            </w:tcBorders>
          </w:tcPr>
          <w:p w:rsidR="005123A7" w:rsidRPr="009F7037" w:rsidRDefault="00076AA4" w:rsidP="000C2CF4">
            <w:pPr>
              <w:rPr>
                <w:rFonts w:cstheme="minorHAnsi"/>
                <w:sz w:val="16"/>
                <w:szCs w:val="16"/>
              </w:rPr>
            </w:pPr>
            <w:r w:rsidRPr="009F7037">
              <w:rPr>
                <w:rFonts w:cstheme="minorHAnsi"/>
                <w:sz w:val="16"/>
                <w:szCs w:val="16"/>
              </w:rPr>
              <w:t>Ch. 4</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2.1; 2.2</w:t>
            </w:r>
          </w:p>
        </w:tc>
        <w:tc>
          <w:tcPr>
            <w:tcW w:w="1480" w:type="dxa"/>
            <w:tcBorders>
              <w:top w:val="single" w:sz="8" w:space="0" w:color="000000"/>
              <w:left w:val="single" w:sz="8" w:space="0" w:color="000000"/>
              <w:bottom w:val="single" w:sz="8" w:space="0" w:color="000000"/>
              <w:right w:val="single" w:sz="8" w:space="0" w:color="000000"/>
            </w:tcBorders>
          </w:tcPr>
          <w:p w:rsidR="005123A7" w:rsidRPr="009F7037" w:rsidRDefault="00703605" w:rsidP="000C2CF4">
            <w:pPr>
              <w:rPr>
                <w:rFonts w:cstheme="minorHAnsi"/>
                <w:sz w:val="16"/>
                <w:szCs w:val="16"/>
              </w:rPr>
            </w:pPr>
            <w:r w:rsidRPr="009F7037">
              <w:rPr>
                <w:rFonts w:cstheme="minorHAnsi"/>
                <w:sz w:val="16"/>
                <w:szCs w:val="16"/>
              </w:rPr>
              <w:t>WK 3 - Ch. 3 Review Exercises</w:t>
            </w:r>
          </w:p>
          <w:p w:rsidR="00703605" w:rsidRPr="009F7037" w:rsidRDefault="00703605" w:rsidP="000C2CF4">
            <w:pPr>
              <w:rPr>
                <w:rFonts w:cstheme="minorHAnsi"/>
                <w:sz w:val="16"/>
                <w:szCs w:val="16"/>
              </w:rPr>
            </w:pPr>
            <w:r w:rsidRPr="009F7037">
              <w:rPr>
                <w:rFonts w:cstheme="minorHAnsi"/>
                <w:sz w:val="16"/>
                <w:szCs w:val="16"/>
              </w:rPr>
              <w:t>WK 4 – Assign. 4.1 &amp; 4.2</w:t>
            </w:r>
          </w:p>
        </w:tc>
        <w:tc>
          <w:tcPr>
            <w:tcW w:w="1498" w:type="dxa"/>
            <w:tcBorders>
              <w:top w:val="single" w:sz="8" w:space="0" w:color="000000"/>
              <w:left w:val="single" w:sz="8" w:space="0" w:color="000000"/>
              <w:bottom w:val="single" w:sz="8" w:space="0" w:color="000000"/>
              <w:right w:val="single" w:sz="8" w:space="0" w:color="000000"/>
            </w:tcBorders>
          </w:tcPr>
          <w:p w:rsidR="005123A7" w:rsidRPr="009F7037" w:rsidRDefault="00703605" w:rsidP="000C2CF4">
            <w:pPr>
              <w:rPr>
                <w:rFonts w:cstheme="minorHAnsi"/>
                <w:b/>
                <w:sz w:val="16"/>
                <w:szCs w:val="16"/>
              </w:rPr>
            </w:pPr>
            <w:r w:rsidRPr="009F7037">
              <w:rPr>
                <w:rFonts w:cstheme="minorHAnsi"/>
                <w:b/>
                <w:sz w:val="16"/>
                <w:szCs w:val="16"/>
              </w:rPr>
              <w:t>WK 4 – Quiz Ch. 3</w:t>
            </w:r>
          </w:p>
        </w:tc>
      </w:tr>
      <w:tr w:rsidR="005123A7"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jc w:val="center"/>
              <w:rPr>
                <w:rFonts w:cstheme="minorHAnsi"/>
                <w:b/>
                <w:color w:val="000000"/>
                <w:sz w:val="16"/>
                <w:szCs w:val="16"/>
              </w:rPr>
            </w:pPr>
            <w:r w:rsidRPr="009F7037">
              <w:rPr>
                <w:rFonts w:cstheme="minorHAnsi"/>
                <w:b/>
                <w:color w:val="000000"/>
                <w:sz w:val="16"/>
                <w:szCs w:val="16"/>
              </w:rPr>
              <w:t>5-8</w:t>
            </w:r>
          </w:p>
          <w:p w:rsidR="004166A2" w:rsidRPr="009F7037" w:rsidRDefault="004166A2" w:rsidP="000C2CF4">
            <w:pPr>
              <w:jc w:val="center"/>
              <w:rPr>
                <w:rFonts w:cstheme="minorHAnsi"/>
                <w:sz w:val="16"/>
                <w:szCs w:val="16"/>
              </w:rPr>
            </w:pPr>
            <w:r w:rsidRPr="009F7037">
              <w:rPr>
                <w:rFonts w:cstheme="minorHAnsi"/>
                <w:sz w:val="16"/>
                <w:szCs w:val="16"/>
              </w:rPr>
              <w:t>02/20</w:t>
            </w:r>
          </w:p>
          <w:p w:rsidR="004166A2" w:rsidRPr="009F7037" w:rsidRDefault="004166A2" w:rsidP="000C2CF4">
            <w:pPr>
              <w:jc w:val="center"/>
              <w:rPr>
                <w:rFonts w:cstheme="minorHAnsi"/>
                <w:sz w:val="16"/>
                <w:szCs w:val="16"/>
              </w:rPr>
            </w:pPr>
            <w:r w:rsidRPr="009F7037">
              <w:rPr>
                <w:rFonts w:cstheme="minorHAnsi"/>
                <w:sz w:val="16"/>
                <w:szCs w:val="16"/>
              </w:rPr>
              <w:t>02/27</w:t>
            </w:r>
          </w:p>
          <w:p w:rsidR="004166A2" w:rsidRPr="009F7037" w:rsidRDefault="004166A2" w:rsidP="000C2CF4">
            <w:pPr>
              <w:jc w:val="center"/>
              <w:rPr>
                <w:rFonts w:cstheme="minorHAnsi"/>
                <w:sz w:val="16"/>
                <w:szCs w:val="16"/>
              </w:rPr>
            </w:pPr>
            <w:r w:rsidRPr="009F7037">
              <w:rPr>
                <w:rFonts w:cstheme="minorHAnsi"/>
                <w:sz w:val="16"/>
                <w:szCs w:val="16"/>
              </w:rPr>
              <w:t>03/06</w:t>
            </w:r>
          </w:p>
          <w:p w:rsidR="004166A2" w:rsidRPr="009F7037" w:rsidRDefault="004166A2" w:rsidP="000C2CF4">
            <w:pPr>
              <w:jc w:val="center"/>
              <w:rPr>
                <w:rFonts w:cstheme="minorHAnsi"/>
                <w:sz w:val="16"/>
                <w:szCs w:val="16"/>
              </w:rPr>
            </w:pPr>
            <w:r w:rsidRPr="009F7037">
              <w:rPr>
                <w:rFonts w:cstheme="minorHAnsi"/>
                <w:sz w:val="16"/>
                <w:szCs w:val="16"/>
              </w:rPr>
              <w:t>03/13</w:t>
            </w:r>
          </w:p>
          <w:p w:rsidR="004166A2" w:rsidRPr="009F7037" w:rsidRDefault="004166A2" w:rsidP="000C2CF4">
            <w:pPr>
              <w:jc w:val="center"/>
              <w:rPr>
                <w:rFonts w:cstheme="minorHAnsi"/>
                <w:sz w:val="16"/>
                <w:szCs w:val="16"/>
              </w:rPr>
            </w:pP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Describe/transcribe stop &amp; nasal consonants using place and manner</w:t>
            </w:r>
          </w:p>
          <w:p w:rsidR="005123A7" w:rsidRPr="009F7037" w:rsidRDefault="005123A7" w:rsidP="000C2CF4">
            <w:pPr>
              <w:rPr>
                <w:rFonts w:cstheme="minorHAnsi"/>
                <w:sz w:val="16"/>
                <w:szCs w:val="16"/>
              </w:rPr>
            </w:pPr>
            <w:r w:rsidRPr="009F7037">
              <w:rPr>
                <w:rFonts w:cstheme="minorHAnsi"/>
                <w:sz w:val="16"/>
                <w:szCs w:val="16"/>
              </w:rPr>
              <w:t>Describe/transcribe fricative consonants using place and manner</w:t>
            </w:r>
          </w:p>
          <w:p w:rsidR="005123A7" w:rsidRPr="009F7037" w:rsidRDefault="005123A7" w:rsidP="000C2CF4">
            <w:pPr>
              <w:rPr>
                <w:rFonts w:cstheme="minorHAnsi"/>
                <w:sz w:val="16"/>
                <w:szCs w:val="16"/>
              </w:rPr>
            </w:pPr>
            <w:r w:rsidRPr="009F7037">
              <w:rPr>
                <w:rFonts w:cstheme="minorHAnsi"/>
                <w:sz w:val="16"/>
                <w:szCs w:val="16"/>
              </w:rPr>
              <w:t>Describe/transcribe affricate consonants using place and manner</w:t>
            </w:r>
          </w:p>
          <w:p w:rsidR="005123A7" w:rsidRPr="009F7037" w:rsidRDefault="005123A7" w:rsidP="000C2CF4">
            <w:pPr>
              <w:rPr>
                <w:rFonts w:cstheme="minorHAnsi"/>
                <w:sz w:val="16"/>
                <w:szCs w:val="16"/>
              </w:rPr>
            </w:pPr>
            <w:r w:rsidRPr="009F7037">
              <w:rPr>
                <w:rFonts w:cstheme="minorHAnsi"/>
                <w:sz w:val="16"/>
                <w:szCs w:val="16"/>
              </w:rPr>
              <w:t>Describe/transcribe glides &amp; liquids  consonants using place and manner</w:t>
            </w:r>
          </w:p>
          <w:p w:rsidR="005123A7" w:rsidRPr="009F7037" w:rsidRDefault="005123A7" w:rsidP="000C2CF4">
            <w:pPr>
              <w:rPr>
                <w:rFonts w:cstheme="minorHAnsi"/>
                <w:sz w:val="16"/>
                <w:szCs w:val="16"/>
              </w:rPr>
            </w:pPr>
          </w:p>
        </w:tc>
        <w:tc>
          <w:tcPr>
            <w:tcW w:w="1252" w:type="dxa"/>
            <w:tcBorders>
              <w:top w:val="single" w:sz="8" w:space="0" w:color="000000"/>
              <w:left w:val="single" w:sz="8" w:space="0" w:color="000000"/>
              <w:bottom w:val="single" w:sz="8" w:space="0" w:color="000000"/>
              <w:right w:val="single" w:sz="8" w:space="0" w:color="000000"/>
            </w:tcBorders>
          </w:tcPr>
          <w:p w:rsidR="005123A7" w:rsidRPr="009F7037" w:rsidRDefault="00076AA4" w:rsidP="000C2CF4">
            <w:pPr>
              <w:rPr>
                <w:rFonts w:cstheme="minorHAnsi"/>
                <w:sz w:val="16"/>
                <w:szCs w:val="16"/>
              </w:rPr>
            </w:pPr>
            <w:r w:rsidRPr="009F7037">
              <w:rPr>
                <w:rFonts w:cstheme="minorHAnsi"/>
                <w:sz w:val="16"/>
                <w:szCs w:val="16"/>
              </w:rPr>
              <w:t>Ch.5</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2.1; 2.2; 2.3</w:t>
            </w:r>
          </w:p>
        </w:tc>
        <w:tc>
          <w:tcPr>
            <w:tcW w:w="1480" w:type="dxa"/>
            <w:tcBorders>
              <w:top w:val="single" w:sz="8" w:space="0" w:color="000000"/>
              <w:left w:val="single" w:sz="8" w:space="0" w:color="000000"/>
              <w:bottom w:val="single" w:sz="8" w:space="0" w:color="000000"/>
              <w:right w:val="single" w:sz="8" w:space="0" w:color="000000"/>
            </w:tcBorders>
          </w:tcPr>
          <w:p w:rsidR="005123A7" w:rsidRPr="009F7037" w:rsidRDefault="00703605" w:rsidP="000C2CF4">
            <w:pPr>
              <w:rPr>
                <w:rFonts w:cstheme="minorHAnsi"/>
                <w:sz w:val="16"/>
                <w:szCs w:val="16"/>
              </w:rPr>
            </w:pPr>
            <w:r w:rsidRPr="009F7037">
              <w:rPr>
                <w:rFonts w:cstheme="minorHAnsi"/>
                <w:sz w:val="16"/>
                <w:szCs w:val="16"/>
              </w:rPr>
              <w:t>WK 5 – Assign. 4.3 &amp; 4.4</w:t>
            </w:r>
          </w:p>
          <w:p w:rsidR="00703605" w:rsidRPr="009F7037" w:rsidRDefault="00703605" w:rsidP="000C2CF4">
            <w:pPr>
              <w:rPr>
                <w:rFonts w:cstheme="minorHAnsi"/>
                <w:sz w:val="16"/>
                <w:szCs w:val="16"/>
              </w:rPr>
            </w:pPr>
            <w:r w:rsidRPr="009F7037">
              <w:rPr>
                <w:rFonts w:cstheme="minorHAnsi"/>
                <w:sz w:val="16"/>
                <w:szCs w:val="16"/>
              </w:rPr>
              <w:t>WK 6 – Assign. 5.1-5.3</w:t>
            </w:r>
          </w:p>
          <w:p w:rsidR="00703605" w:rsidRPr="009F7037" w:rsidRDefault="00703605" w:rsidP="000C2CF4">
            <w:pPr>
              <w:rPr>
                <w:rFonts w:cstheme="minorHAnsi"/>
                <w:sz w:val="16"/>
                <w:szCs w:val="16"/>
              </w:rPr>
            </w:pPr>
          </w:p>
          <w:p w:rsidR="00703605" w:rsidRPr="009F7037" w:rsidRDefault="00703605" w:rsidP="000C2CF4">
            <w:pPr>
              <w:rPr>
                <w:rFonts w:cstheme="minorHAnsi"/>
                <w:sz w:val="16"/>
                <w:szCs w:val="16"/>
              </w:rPr>
            </w:pPr>
            <w:r w:rsidRPr="009F7037">
              <w:rPr>
                <w:rFonts w:cstheme="minorHAnsi"/>
                <w:sz w:val="16"/>
                <w:szCs w:val="16"/>
              </w:rPr>
              <w:t>WK 7 – Assign. 5.4-5.7</w:t>
            </w:r>
          </w:p>
          <w:p w:rsidR="00703605" w:rsidRPr="009F7037" w:rsidRDefault="00703605" w:rsidP="000C2CF4">
            <w:pPr>
              <w:rPr>
                <w:rFonts w:cstheme="minorHAnsi"/>
                <w:sz w:val="16"/>
                <w:szCs w:val="16"/>
              </w:rPr>
            </w:pPr>
          </w:p>
        </w:tc>
        <w:tc>
          <w:tcPr>
            <w:tcW w:w="1498" w:type="dxa"/>
            <w:tcBorders>
              <w:top w:val="single" w:sz="8" w:space="0" w:color="000000"/>
              <w:left w:val="single" w:sz="8" w:space="0" w:color="000000"/>
              <w:bottom w:val="single" w:sz="8" w:space="0" w:color="000000"/>
              <w:right w:val="single" w:sz="8" w:space="0" w:color="000000"/>
            </w:tcBorders>
          </w:tcPr>
          <w:p w:rsidR="00703605" w:rsidRPr="009F7037" w:rsidRDefault="00703605" w:rsidP="000C2CF4">
            <w:pPr>
              <w:rPr>
                <w:rFonts w:cstheme="minorHAnsi"/>
                <w:sz w:val="16"/>
                <w:szCs w:val="16"/>
              </w:rPr>
            </w:pPr>
          </w:p>
          <w:p w:rsidR="005123A7" w:rsidRPr="009F7037" w:rsidRDefault="00703605" w:rsidP="000C2CF4">
            <w:pPr>
              <w:rPr>
                <w:rFonts w:cstheme="minorHAnsi"/>
                <w:b/>
                <w:sz w:val="16"/>
                <w:szCs w:val="16"/>
              </w:rPr>
            </w:pPr>
            <w:r w:rsidRPr="009F7037">
              <w:rPr>
                <w:rFonts w:cstheme="minorHAnsi"/>
                <w:b/>
                <w:sz w:val="16"/>
                <w:szCs w:val="16"/>
              </w:rPr>
              <w:t>WK 8 Midterm</w:t>
            </w:r>
          </w:p>
          <w:p w:rsidR="00CB4D62" w:rsidRPr="009F7037" w:rsidRDefault="00CB4D62" w:rsidP="000C2CF4">
            <w:pPr>
              <w:rPr>
                <w:rFonts w:cstheme="minorHAnsi"/>
                <w:b/>
                <w:sz w:val="16"/>
                <w:szCs w:val="16"/>
              </w:rPr>
            </w:pPr>
            <w:r w:rsidRPr="009F7037">
              <w:rPr>
                <w:rFonts w:cstheme="minorHAnsi"/>
                <w:b/>
                <w:sz w:val="16"/>
                <w:szCs w:val="16"/>
              </w:rPr>
              <w:t>3/16/18</w:t>
            </w:r>
          </w:p>
        </w:tc>
      </w:tr>
      <w:tr w:rsidR="005123A7"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jc w:val="center"/>
              <w:rPr>
                <w:rFonts w:cstheme="minorHAnsi"/>
                <w:b/>
                <w:color w:val="000000"/>
                <w:sz w:val="16"/>
                <w:szCs w:val="16"/>
              </w:rPr>
            </w:pPr>
            <w:r w:rsidRPr="009F7037">
              <w:rPr>
                <w:rFonts w:cstheme="minorHAnsi"/>
                <w:b/>
                <w:color w:val="000000"/>
                <w:sz w:val="16"/>
                <w:szCs w:val="16"/>
              </w:rPr>
              <w:t>9-10</w:t>
            </w:r>
          </w:p>
          <w:p w:rsidR="004166A2" w:rsidRPr="009F7037" w:rsidRDefault="004166A2" w:rsidP="000C2CF4">
            <w:pPr>
              <w:jc w:val="center"/>
              <w:rPr>
                <w:rFonts w:cstheme="minorHAnsi"/>
                <w:sz w:val="16"/>
                <w:szCs w:val="16"/>
              </w:rPr>
            </w:pPr>
            <w:r w:rsidRPr="009F7037">
              <w:rPr>
                <w:rFonts w:cstheme="minorHAnsi"/>
                <w:sz w:val="16"/>
                <w:szCs w:val="16"/>
              </w:rPr>
              <w:t>03/20</w:t>
            </w:r>
          </w:p>
          <w:p w:rsidR="004166A2" w:rsidRPr="009F7037" w:rsidRDefault="004166A2" w:rsidP="000C2CF4">
            <w:pPr>
              <w:jc w:val="center"/>
              <w:rPr>
                <w:rFonts w:cstheme="minorHAnsi"/>
                <w:sz w:val="16"/>
                <w:szCs w:val="16"/>
              </w:rPr>
            </w:pPr>
            <w:r w:rsidRPr="009F7037">
              <w:rPr>
                <w:rFonts w:cstheme="minorHAnsi"/>
                <w:sz w:val="16"/>
                <w:szCs w:val="16"/>
              </w:rPr>
              <w:t>04/03</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Describe/transcribe elision, epenthesis, metathesis &amp; vowel reduction in words and sentences</w:t>
            </w:r>
          </w:p>
        </w:tc>
        <w:tc>
          <w:tcPr>
            <w:tcW w:w="1252" w:type="dxa"/>
            <w:tcBorders>
              <w:top w:val="single" w:sz="8" w:space="0" w:color="000000"/>
              <w:left w:val="single" w:sz="8" w:space="0" w:color="000000"/>
              <w:bottom w:val="single" w:sz="8" w:space="0" w:color="000000"/>
              <w:right w:val="single" w:sz="8" w:space="0" w:color="000000"/>
            </w:tcBorders>
          </w:tcPr>
          <w:p w:rsidR="005123A7" w:rsidRPr="009F7037" w:rsidRDefault="009711D1" w:rsidP="000C2CF4">
            <w:pPr>
              <w:rPr>
                <w:rFonts w:cstheme="minorHAnsi"/>
                <w:sz w:val="16"/>
                <w:szCs w:val="16"/>
              </w:rPr>
            </w:pPr>
            <w:r w:rsidRPr="009F7037">
              <w:rPr>
                <w:rFonts w:cstheme="minorHAnsi"/>
                <w:sz w:val="16"/>
                <w:szCs w:val="16"/>
              </w:rPr>
              <w:t>Ch. 7</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2.1; 2.4; 2.5; 3.1</w:t>
            </w:r>
          </w:p>
        </w:tc>
        <w:tc>
          <w:tcPr>
            <w:tcW w:w="1480" w:type="dxa"/>
            <w:tcBorders>
              <w:top w:val="single" w:sz="8" w:space="0" w:color="000000"/>
              <w:left w:val="single" w:sz="8" w:space="0" w:color="000000"/>
              <w:bottom w:val="single" w:sz="8" w:space="0" w:color="000000"/>
              <w:right w:val="single" w:sz="8" w:space="0" w:color="000000"/>
            </w:tcBorders>
          </w:tcPr>
          <w:p w:rsidR="005123A7" w:rsidRPr="009F7037" w:rsidRDefault="009711D1" w:rsidP="000C2CF4">
            <w:pPr>
              <w:rPr>
                <w:rFonts w:cstheme="minorHAnsi"/>
                <w:sz w:val="16"/>
                <w:szCs w:val="16"/>
              </w:rPr>
            </w:pPr>
            <w:r w:rsidRPr="009F7037">
              <w:rPr>
                <w:rFonts w:cstheme="minorHAnsi"/>
                <w:sz w:val="16"/>
                <w:szCs w:val="16"/>
              </w:rPr>
              <w:t>WK 9 - Review Ex A-K</w:t>
            </w:r>
          </w:p>
          <w:p w:rsidR="009711D1" w:rsidRPr="009F7037" w:rsidRDefault="009711D1" w:rsidP="000C2CF4">
            <w:pPr>
              <w:rPr>
                <w:rFonts w:cstheme="minorHAnsi"/>
                <w:sz w:val="16"/>
                <w:szCs w:val="16"/>
              </w:rPr>
            </w:pPr>
            <w:r w:rsidRPr="009F7037">
              <w:rPr>
                <w:rFonts w:cstheme="minorHAnsi"/>
                <w:sz w:val="16"/>
                <w:szCs w:val="16"/>
              </w:rPr>
              <w:t>WK 10 – Assign. 7.1-7.4</w:t>
            </w:r>
          </w:p>
        </w:tc>
        <w:tc>
          <w:tcPr>
            <w:tcW w:w="1498" w:type="dxa"/>
            <w:tcBorders>
              <w:top w:val="single" w:sz="8" w:space="0" w:color="000000"/>
              <w:left w:val="single" w:sz="8" w:space="0" w:color="000000"/>
              <w:bottom w:val="single" w:sz="8" w:space="0" w:color="000000"/>
              <w:right w:val="single" w:sz="8" w:space="0" w:color="000000"/>
            </w:tcBorders>
          </w:tcPr>
          <w:p w:rsidR="005123A7" w:rsidRPr="009F7037" w:rsidRDefault="005123A7" w:rsidP="000C2CF4">
            <w:pPr>
              <w:rPr>
                <w:rFonts w:cstheme="minorHAnsi"/>
                <w:sz w:val="16"/>
                <w:szCs w:val="16"/>
              </w:rPr>
            </w:pPr>
          </w:p>
        </w:tc>
      </w:tr>
      <w:tr w:rsidR="005123A7"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jc w:val="center"/>
              <w:rPr>
                <w:rFonts w:cstheme="minorHAnsi"/>
                <w:b/>
                <w:color w:val="000000"/>
                <w:sz w:val="16"/>
                <w:szCs w:val="16"/>
              </w:rPr>
            </w:pPr>
            <w:r w:rsidRPr="009F7037">
              <w:rPr>
                <w:rFonts w:cstheme="minorHAnsi"/>
                <w:b/>
                <w:color w:val="000000"/>
                <w:sz w:val="16"/>
                <w:szCs w:val="16"/>
              </w:rPr>
              <w:t>11-12</w:t>
            </w:r>
          </w:p>
          <w:p w:rsidR="004166A2" w:rsidRPr="009F7037" w:rsidRDefault="004166A2" w:rsidP="000C2CF4">
            <w:pPr>
              <w:jc w:val="center"/>
              <w:rPr>
                <w:rFonts w:cstheme="minorHAnsi"/>
                <w:sz w:val="16"/>
                <w:szCs w:val="16"/>
              </w:rPr>
            </w:pPr>
            <w:r w:rsidRPr="009F7037">
              <w:rPr>
                <w:rFonts w:cstheme="minorHAnsi"/>
                <w:sz w:val="16"/>
                <w:szCs w:val="16"/>
              </w:rPr>
              <w:t>04/10</w:t>
            </w:r>
          </w:p>
          <w:p w:rsidR="004166A2" w:rsidRPr="009F7037" w:rsidRDefault="004166A2" w:rsidP="000C2CF4">
            <w:pPr>
              <w:jc w:val="center"/>
              <w:rPr>
                <w:rFonts w:cstheme="minorHAnsi"/>
                <w:sz w:val="16"/>
                <w:szCs w:val="16"/>
              </w:rPr>
            </w:pPr>
            <w:r w:rsidRPr="009F7037">
              <w:rPr>
                <w:rFonts w:cstheme="minorHAnsi"/>
                <w:sz w:val="16"/>
                <w:szCs w:val="16"/>
              </w:rPr>
              <w:t>04/17</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-Identify/transcribe primary &amp; secondary stress in words</w:t>
            </w:r>
          </w:p>
          <w:p w:rsidR="005123A7" w:rsidRPr="009F7037" w:rsidRDefault="005123A7" w:rsidP="000C2CF4">
            <w:pPr>
              <w:rPr>
                <w:rFonts w:cstheme="minorHAnsi"/>
                <w:sz w:val="16"/>
                <w:szCs w:val="16"/>
              </w:rPr>
            </w:pPr>
            <w:r w:rsidRPr="009F7037">
              <w:rPr>
                <w:rFonts w:cstheme="minorHAnsi"/>
                <w:sz w:val="16"/>
                <w:szCs w:val="16"/>
              </w:rPr>
              <w:t>-Identify/describe stress, intonation, tempo, and pauses/junctures in sentences and connected speech</w:t>
            </w:r>
          </w:p>
        </w:tc>
        <w:tc>
          <w:tcPr>
            <w:tcW w:w="1252" w:type="dxa"/>
            <w:tcBorders>
              <w:top w:val="single" w:sz="8" w:space="0" w:color="000000"/>
              <w:left w:val="single" w:sz="8" w:space="0" w:color="000000"/>
              <w:bottom w:val="single" w:sz="8" w:space="0" w:color="000000"/>
              <w:right w:val="single" w:sz="8" w:space="0" w:color="000000"/>
            </w:tcBorders>
          </w:tcPr>
          <w:p w:rsidR="005123A7" w:rsidRPr="009F7037" w:rsidRDefault="009711D1" w:rsidP="000C2CF4">
            <w:pPr>
              <w:rPr>
                <w:rFonts w:cstheme="minorHAnsi"/>
                <w:sz w:val="16"/>
                <w:szCs w:val="16"/>
              </w:rPr>
            </w:pPr>
            <w:r w:rsidRPr="009F7037">
              <w:rPr>
                <w:rFonts w:cstheme="minorHAnsi"/>
                <w:sz w:val="16"/>
                <w:szCs w:val="16"/>
              </w:rPr>
              <w:t>Ch. 8</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2.1; 2.5; 4.1; 4.2</w:t>
            </w:r>
          </w:p>
        </w:tc>
        <w:tc>
          <w:tcPr>
            <w:tcW w:w="1480" w:type="dxa"/>
            <w:tcBorders>
              <w:top w:val="single" w:sz="8" w:space="0" w:color="000000"/>
              <w:left w:val="single" w:sz="8" w:space="0" w:color="000000"/>
              <w:bottom w:val="single" w:sz="8" w:space="0" w:color="000000"/>
              <w:right w:val="single" w:sz="8" w:space="0" w:color="000000"/>
            </w:tcBorders>
          </w:tcPr>
          <w:p w:rsidR="005123A7" w:rsidRPr="009F7037" w:rsidRDefault="009711D1" w:rsidP="000C2CF4">
            <w:pPr>
              <w:rPr>
                <w:rFonts w:cstheme="minorHAnsi"/>
                <w:sz w:val="16"/>
                <w:szCs w:val="16"/>
              </w:rPr>
            </w:pPr>
            <w:r w:rsidRPr="009F7037">
              <w:rPr>
                <w:rFonts w:cstheme="minorHAnsi"/>
                <w:sz w:val="16"/>
                <w:szCs w:val="16"/>
              </w:rPr>
              <w:t xml:space="preserve">WK 11 </w:t>
            </w:r>
            <w:r w:rsidR="0046421D" w:rsidRPr="009F7037">
              <w:rPr>
                <w:rFonts w:cstheme="minorHAnsi"/>
                <w:sz w:val="16"/>
                <w:szCs w:val="16"/>
              </w:rPr>
              <w:t>–</w:t>
            </w:r>
            <w:r w:rsidRPr="009F7037">
              <w:rPr>
                <w:rFonts w:cstheme="minorHAnsi"/>
                <w:sz w:val="16"/>
                <w:szCs w:val="16"/>
              </w:rPr>
              <w:t xml:space="preserve"> </w:t>
            </w:r>
            <w:r w:rsidR="0046421D" w:rsidRPr="009F7037">
              <w:rPr>
                <w:rFonts w:cstheme="minorHAnsi"/>
                <w:sz w:val="16"/>
                <w:szCs w:val="16"/>
              </w:rPr>
              <w:t>Review Ex. A-D</w:t>
            </w:r>
          </w:p>
          <w:p w:rsidR="0046421D" w:rsidRPr="009F7037" w:rsidRDefault="0046421D" w:rsidP="000C2CF4">
            <w:pPr>
              <w:rPr>
                <w:rFonts w:cstheme="minorHAnsi"/>
                <w:sz w:val="16"/>
                <w:szCs w:val="16"/>
              </w:rPr>
            </w:pPr>
            <w:r w:rsidRPr="009F7037">
              <w:rPr>
                <w:rFonts w:cstheme="minorHAnsi"/>
                <w:sz w:val="16"/>
                <w:szCs w:val="16"/>
              </w:rPr>
              <w:t>Assign. 8.1-8.3</w:t>
            </w:r>
          </w:p>
          <w:p w:rsidR="0046421D" w:rsidRPr="009F7037" w:rsidRDefault="0046421D" w:rsidP="000C2CF4">
            <w:pPr>
              <w:rPr>
                <w:rFonts w:cstheme="minorHAnsi"/>
                <w:sz w:val="16"/>
                <w:szCs w:val="16"/>
              </w:rPr>
            </w:pPr>
            <w:r w:rsidRPr="009F7037">
              <w:rPr>
                <w:rFonts w:cstheme="minorHAnsi"/>
                <w:sz w:val="16"/>
                <w:szCs w:val="16"/>
              </w:rPr>
              <w:t>WK 12 - Review Ex. E-I</w:t>
            </w:r>
          </w:p>
        </w:tc>
        <w:tc>
          <w:tcPr>
            <w:tcW w:w="1498" w:type="dxa"/>
            <w:tcBorders>
              <w:top w:val="single" w:sz="8" w:space="0" w:color="000000"/>
              <w:left w:val="single" w:sz="8" w:space="0" w:color="000000"/>
              <w:bottom w:val="single" w:sz="8" w:space="0" w:color="000000"/>
              <w:right w:val="single" w:sz="8" w:space="0" w:color="000000"/>
            </w:tcBorders>
          </w:tcPr>
          <w:p w:rsidR="005123A7" w:rsidRPr="009F7037" w:rsidRDefault="005123A7" w:rsidP="000C2CF4">
            <w:pPr>
              <w:rPr>
                <w:rFonts w:cstheme="minorHAnsi"/>
                <w:sz w:val="16"/>
                <w:szCs w:val="16"/>
              </w:rPr>
            </w:pPr>
          </w:p>
        </w:tc>
      </w:tr>
      <w:tr w:rsidR="005123A7"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jc w:val="center"/>
              <w:rPr>
                <w:rFonts w:cstheme="minorHAnsi"/>
                <w:color w:val="000000"/>
                <w:sz w:val="16"/>
                <w:szCs w:val="16"/>
              </w:rPr>
            </w:pPr>
            <w:r w:rsidRPr="009F7037">
              <w:rPr>
                <w:rFonts w:cstheme="minorHAnsi"/>
                <w:color w:val="000000"/>
                <w:sz w:val="16"/>
                <w:szCs w:val="16"/>
              </w:rPr>
              <w:t>13</w:t>
            </w:r>
            <w:r w:rsidR="00A548F5" w:rsidRPr="009F7037">
              <w:rPr>
                <w:rFonts w:cstheme="minorHAnsi"/>
                <w:color w:val="000000"/>
                <w:sz w:val="16"/>
                <w:szCs w:val="16"/>
              </w:rPr>
              <w:t>-14</w:t>
            </w:r>
          </w:p>
          <w:p w:rsidR="004166A2" w:rsidRPr="009F7037" w:rsidRDefault="004166A2" w:rsidP="000C2CF4">
            <w:pPr>
              <w:jc w:val="center"/>
              <w:rPr>
                <w:rFonts w:cstheme="minorHAnsi"/>
                <w:sz w:val="16"/>
                <w:szCs w:val="16"/>
              </w:rPr>
            </w:pPr>
            <w:r w:rsidRPr="009F7037">
              <w:rPr>
                <w:rFonts w:cstheme="minorHAnsi"/>
                <w:sz w:val="16"/>
                <w:szCs w:val="16"/>
              </w:rPr>
              <w:t>04/24</w:t>
            </w:r>
          </w:p>
          <w:p w:rsidR="00A548F5" w:rsidRPr="009F7037" w:rsidRDefault="00A548F5" w:rsidP="000C2CF4">
            <w:pPr>
              <w:jc w:val="center"/>
              <w:rPr>
                <w:rFonts w:cstheme="minorHAnsi"/>
                <w:sz w:val="16"/>
                <w:szCs w:val="16"/>
              </w:rPr>
            </w:pPr>
            <w:r w:rsidRPr="009F7037">
              <w:rPr>
                <w:rFonts w:cstheme="minorHAnsi"/>
                <w:sz w:val="16"/>
                <w:szCs w:val="16"/>
              </w:rPr>
              <w:t>05/01</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Identify/transcribe disordered/dialectical speech in words, sentences, &amp; connected speech</w:t>
            </w:r>
          </w:p>
        </w:tc>
        <w:tc>
          <w:tcPr>
            <w:tcW w:w="1252" w:type="dxa"/>
            <w:tcBorders>
              <w:top w:val="single" w:sz="8" w:space="0" w:color="000000"/>
              <w:left w:val="single" w:sz="8" w:space="0" w:color="000000"/>
              <w:bottom w:val="single" w:sz="8" w:space="0" w:color="000000"/>
              <w:right w:val="single" w:sz="8" w:space="0" w:color="000000"/>
            </w:tcBorders>
          </w:tcPr>
          <w:p w:rsidR="005123A7" w:rsidRPr="009F7037" w:rsidRDefault="0046421D" w:rsidP="000C2CF4">
            <w:pPr>
              <w:rPr>
                <w:rFonts w:cstheme="minorHAnsi"/>
                <w:sz w:val="16"/>
                <w:szCs w:val="16"/>
              </w:rPr>
            </w:pPr>
            <w:r w:rsidRPr="009F7037">
              <w:rPr>
                <w:rFonts w:cstheme="minorHAnsi"/>
                <w:sz w:val="16"/>
                <w:szCs w:val="16"/>
              </w:rPr>
              <w:t>Ch. 8 &amp; 9</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2.1; 2.5; 3.1; 3.2</w:t>
            </w:r>
          </w:p>
        </w:tc>
        <w:tc>
          <w:tcPr>
            <w:tcW w:w="1480" w:type="dxa"/>
            <w:tcBorders>
              <w:top w:val="single" w:sz="8" w:space="0" w:color="000000"/>
              <w:left w:val="single" w:sz="8" w:space="0" w:color="000000"/>
              <w:bottom w:val="single" w:sz="8" w:space="0" w:color="000000"/>
              <w:right w:val="single" w:sz="8" w:space="0" w:color="000000"/>
            </w:tcBorders>
          </w:tcPr>
          <w:p w:rsidR="005123A7" w:rsidRPr="009F7037" w:rsidRDefault="0046421D" w:rsidP="000C2CF4">
            <w:pPr>
              <w:rPr>
                <w:rFonts w:cstheme="minorHAnsi"/>
                <w:sz w:val="16"/>
                <w:szCs w:val="16"/>
              </w:rPr>
            </w:pPr>
            <w:r w:rsidRPr="009F7037">
              <w:rPr>
                <w:rFonts w:cstheme="minorHAnsi"/>
                <w:sz w:val="16"/>
                <w:szCs w:val="16"/>
              </w:rPr>
              <w:t>WK. 13 – J &amp; K</w:t>
            </w:r>
          </w:p>
          <w:p w:rsidR="0046421D" w:rsidRPr="009F7037" w:rsidRDefault="0046421D" w:rsidP="000C2CF4">
            <w:pPr>
              <w:rPr>
                <w:rFonts w:cstheme="minorHAnsi"/>
                <w:sz w:val="16"/>
                <w:szCs w:val="16"/>
              </w:rPr>
            </w:pPr>
            <w:r w:rsidRPr="009F7037">
              <w:rPr>
                <w:rFonts w:cstheme="minorHAnsi"/>
                <w:sz w:val="16"/>
                <w:szCs w:val="16"/>
              </w:rPr>
              <w:t>WK. 14 - Review Ex. A-F</w:t>
            </w:r>
          </w:p>
        </w:tc>
        <w:tc>
          <w:tcPr>
            <w:tcW w:w="1498" w:type="dxa"/>
            <w:tcBorders>
              <w:top w:val="single" w:sz="8" w:space="0" w:color="000000"/>
              <w:left w:val="single" w:sz="8" w:space="0" w:color="000000"/>
              <w:bottom w:val="single" w:sz="8" w:space="0" w:color="000000"/>
              <w:right w:val="single" w:sz="8" w:space="0" w:color="000000"/>
            </w:tcBorders>
          </w:tcPr>
          <w:p w:rsidR="005123A7" w:rsidRPr="009F7037" w:rsidRDefault="005123A7" w:rsidP="000C2CF4">
            <w:pPr>
              <w:rPr>
                <w:rFonts w:cstheme="minorHAnsi"/>
                <w:sz w:val="16"/>
                <w:szCs w:val="16"/>
              </w:rPr>
            </w:pPr>
          </w:p>
        </w:tc>
      </w:tr>
      <w:tr w:rsidR="00CB4D62"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D62" w:rsidRPr="009F7037" w:rsidRDefault="00CB4D62" w:rsidP="00CB4D62">
            <w:pPr>
              <w:jc w:val="center"/>
              <w:rPr>
                <w:rFonts w:cstheme="minorHAnsi"/>
                <w:b/>
                <w:color w:val="000000"/>
                <w:sz w:val="16"/>
                <w:szCs w:val="16"/>
              </w:rPr>
            </w:pPr>
            <w:r w:rsidRPr="009F7037">
              <w:rPr>
                <w:rFonts w:cstheme="minorHAnsi"/>
                <w:b/>
                <w:color w:val="000000"/>
                <w:sz w:val="16"/>
                <w:szCs w:val="16"/>
              </w:rPr>
              <w:t>15</w:t>
            </w:r>
          </w:p>
          <w:p w:rsidR="00CB4D62" w:rsidRPr="009F7037" w:rsidRDefault="00CB4D62" w:rsidP="00CB4D62">
            <w:pPr>
              <w:jc w:val="center"/>
              <w:rPr>
                <w:rFonts w:cstheme="minorHAnsi"/>
                <w:sz w:val="16"/>
                <w:szCs w:val="16"/>
              </w:rPr>
            </w:pPr>
            <w:r w:rsidRPr="009F7037">
              <w:rPr>
                <w:rFonts w:cstheme="minorHAnsi"/>
                <w:sz w:val="16"/>
                <w:szCs w:val="16"/>
              </w:rPr>
              <w:t>05/08</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D62" w:rsidRPr="009F7037" w:rsidRDefault="00CB4D62" w:rsidP="00CB4D62">
            <w:pPr>
              <w:rPr>
                <w:rFonts w:cstheme="minorHAnsi"/>
                <w:sz w:val="16"/>
                <w:szCs w:val="16"/>
              </w:rPr>
            </w:pPr>
            <w:r w:rsidRPr="009F7037">
              <w:rPr>
                <w:rFonts w:cstheme="minorHAnsi"/>
                <w:sz w:val="16"/>
                <w:szCs w:val="16"/>
              </w:rPr>
              <w:t>Conduct mock therapy: describe/demonstrate standard phoneme productions &amp; “correct” disordered productions of phonemes</w:t>
            </w:r>
          </w:p>
        </w:tc>
        <w:tc>
          <w:tcPr>
            <w:tcW w:w="1252" w:type="dxa"/>
            <w:tcBorders>
              <w:top w:val="single" w:sz="8" w:space="0" w:color="000000"/>
              <w:left w:val="single" w:sz="8" w:space="0" w:color="000000"/>
              <w:bottom w:val="single" w:sz="8" w:space="0" w:color="000000"/>
              <w:right w:val="single" w:sz="8" w:space="0" w:color="000000"/>
            </w:tcBorders>
          </w:tcPr>
          <w:p w:rsidR="00CB4D62" w:rsidRPr="009F7037" w:rsidRDefault="00CB4D62" w:rsidP="00CB4D62">
            <w:pPr>
              <w:rPr>
                <w:rFonts w:cstheme="minorHAnsi"/>
                <w:sz w:val="16"/>
                <w:szCs w:val="16"/>
              </w:rPr>
            </w:pPr>
            <w:r w:rsidRPr="009F7037">
              <w:rPr>
                <w:rFonts w:cstheme="minorHAnsi"/>
                <w:sz w:val="16"/>
                <w:szCs w:val="16"/>
              </w:rPr>
              <w:t>Ch. 9</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D62" w:rsidRPr="009F7037" w:rsidRDefault="00CB4D62" w:rsidP="00CB4D62">
            <w:pPr>
              <w:rPr>
                <w:rFonts w:cstheme="minorHAnsi"/>
                <w:sz w:val="16"/>
                <w:szCs w:val="16"/>
              </w:rPr>
            </w:pPr>
            <w:r w:rsidRPr="009F7037">
              <w:rPr>
                <w:rFonts w:cstheme="minorHAnsi"/>
                <w:sz w:val="16"/>
                <w:szCs w:val="16"/>
              </w:rPr>
              <w:t>2.1; 2.2; 2.3; 2.4; 2.5</w:t>
            </w:r>
          </w:p>
        </w:tc>
        <w:tc>
          <w:tcPr>
            <w:tcW w:w="1480" w:type="dxa"/>
            <w:tcBorders>
              <w:top w:val="single" w:sz="8" w:space="0" w:color="000000"/>
              <w:left w:val="single" w:sz="8" w:space="0" w:color="000000"/>
              <w:bottom w:val="single" w:sz="8" w:space="0" w:color="000000"/>
              <w:right w:val="single" w:sz="8" w:space="0" w:color="000000"/>
            </w:tcBorders>
          </w:tcPr>
          <w:p w:rsidR="00CB4D62" w:rsidRPr="009F7037" w:rsidRDefault="00CB4D62" w:rsidP="00CB4D62">
            <w:pPr>
              <w:rPr>
                <w:rFonts w:cstheme="minorHAnsi"/>
                <w:b/>
                <w:sz w:val="16"/>
                <w:szCs w:val="16"/>
              </w:rPr>
            </w:pPr>
          </w:p>
        </w:tc>
        <w:tc>
          <w:tcPr>
            <w:tcW w:w="1498" w:type="dxa"/>
            <w:tcBorders>
              <w:top w:val="single" w:sz="8" w:space="0" w:color="000000"/>
              <w:left w:val="single" w:sz="8" w:space="0" w:color="000000"/>
              <w:bottom w:val="single" w:sz="8" w:space="0" w:color="000000"/>
              <w:right w:val="single" w:sz="8" w:space="0" w:color="000000"/>
            </w:tcBorders>
          </w:tcPr>
          <w:p w:rsidR="00CB4D62" w:rsidRPr="009F7037" w:rsidRDefault="00CB4D62" w:rsidP="00CB4D62">
            <w:pPr>
              <w:rPr>
                <w:rFonts w:cstheme="minorHAnsi"/>
                <w:b/>
                <w:sz w:val="16"/>
                <w:szCs w:val="16"/>
              </w:rPr>
            </w:pPr>
            <w:r w:rsidRPr="009F7037">
              <w:rPr>
                <w:rFonts w:cstheme="minorHAnsi"/>
                <w:b/>
                <w:sz w:val="16"/>
                <w:szCs w:val="16"/>
              </w:rPr>
              <w:t>Videos due in D2L 5/11/18</w:t>
            </w:r>
          </w:p>
        </w:tc>
      </w:tr>
      <w:tr w:rsidR="00CB4D62"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D62" w:rsidRPr="009F7037" w:rsidRDefault="00CB4D62" w:rsidP="00CB4D62">
            <w:pPr>
              <w:jc w:val="center"/>
              <w:rPr>
                <w:rFonts w:cstheme="minorHAnsi"/>
                <w:b/>
                <w:color w:val="000000"/>
                <w:sz w:val="16"/>
                <w:szCs w:val="16"/>
              </w:rPr>
            </w:pPr>
            <w:r w:rsidRPr="009F7037">
              <w:rPr>
                <w:rFonts w:cstheme="minorHAnsi"/>
                <w:b/>
                <w:color w:val="000000"/>
                <w:sz w:val="16"/>
                <w:szCs w:val="16"/>
              </w:rPr>
              <w:t>Final</w:t>
            </w:r>
          </w:p>
          <w:p w:rsidR="00CB4D62" w:rsidRPr="009F7037" w:rsidRDefault="00CB4D62" w:rsidP="00CB4D62">
            <w:pPr>
              <w:jc w:val="center"/>
              <w:rPr>
                <w:rFonts w:cstheme="minorHAnsi"/>
                <w:color w:val="000000"/>
                <w:sz w:val="16"/>
                <w:szCs w:val="16"/>
              </w:rPr>
            </w:pPr>
          </w:p>
          <w:p w:rsidR="00CB4D62" w:rsidRPr="009F7037" w:rsidRDefault="00CB4D62" w:rsidP="00CB4D62">
            <w:pPr>
              <w:jc w:val="center"/>
              <w:rPr>
                <w:rFonts w:cstheme="minorHAnsi"/>
                <w:sz w:val="16"/>
                <w:szCs w:val="16"/>
              </w:rPr>
            </w:pP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D62" w:rsidRPr="009F7037" w:rsidRDefault="00CB4D62" w:rsidP="00CB4D62">
            <w:pPr>
              <w:rPr>
                <w:rFonts w:cstheme="minorHAnsi"/>
                <w:b/>
                <w:sz w:val="16"/>
                <w:szCs w:val="16"/>
              </w:rPr>
            </w:pPr>
            <w:r w:rsidRPr="009F7037">
              <w:rPr>
                <w:rFonts w:cstheme="minorHAnsi"/>
                <w:b/>
                <w:sz w:val="16"/>
                <w:szCs w:val="16"/>
              </w:rPr>
              <w:t>Wednesday, 05/16/18</w:t>
            </w:r>
          </w:p>
          <w:p w:rsidR="00CB4D62" w:rsidRPr="009F7037" w:rsidRDefault="00CB4D62" w:rsidP="00CB4D62">
            <w:pPr>
              <w:rPr>
                <w:rFonts w:cstheme="minorHAnsi"/>
                <w:sz w:val="16"/>
                <w:szCs w:val="16"/>
              </w:rPr>
            </w:pPr>
            <w:r w:rsidRPr="009F7037">
              <w:rPr>
                <w:rFonts w:cstheme="minorHAnsi"/>
                <w:b/>
                <w:sz w:val="16"/>
                <w:szCs w:val="16"/>
              </w:rPr>
              <w:t>12:30-2:30</w:t>
            </w:r>
          </w:p>
        </w:tc>
        <w:tc>
          <w:tcPr>
            <w:tcW w:w="1252" w:type="dxa"/>
            <w:tcBorders>
              <w:top w:val="single" w:sz="8" w:space="0" w:color="000000"/>
              <w:left w:val="single" w:sz="8" w:space="0" w:color="000000"/>
              <w:bottom w:val="single" w:sz="8" w:space="0" w:color="000000"/>
              <w:right w:val="single" w:sz="8" w:space="0" w:color="000000"/>
            </w:tcBorders>
          </w:tcPr>
          <w:p w:rsidR="00CB4D62" w:rsidRPr="009F7037" w:rsidRDefault="00CB4D62" w:rsidP="00CB4D62">
            <w:pPr>
              <w:rPr>
                <w:rFonts w:cstheme="minorHAnsi"/>
                <w:sz w:val="16"/>
                <w:szCs w:val="16"/>
              </w:rPr>
            </w:pP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D62" w:rsidRPr="009F7037" w:rsidRDefault="00CB4D62" w:rsidP="00CB4D62">
            <w:pPr>
              <w:rPr>
                <w:rFonts w:cstheme="minorHAnsi"/>
                <w:sz w:val="16"/>
                <w:szCs w:val="16"/>
              </w:rPr>
            </w:pPr>
            <w:r w:rsidRPr="009F7037">
              <w:rPr>
                <w:rFonts w:cstheme="minorHAnsi"/>
                <w:sz w:val="16"/>
                <w:szCs w:val="16"/>
              </w:rPr>
              <w:t>1.1; 1.2; 2.1; 2.3; 2.5; 3.1; 4.1; 4.2</w:t>
            </w:r>
          </w:p>
        </w:tc>
        <w:tc>
          <w:tcPr>
            <w:tcW w:w="1480" w:type="dxa"/>
            <w:tcBorders>
              <w:top w:val="single" w:sz="8" w:space="0" w:color="000000"/>
              <w:left w:val="single" w:sz="8" w:space="0" w:color="000000"/>
              <w:bottom w:val="single" w:sz="8" w:space="0" w:color="000000"/>
              <w:right w:val="single" w:sz="8" w:space="0" w:color="000000"/>
            </w:tcBorders>
          </w:tcPr>
          <w:p w:rsidR="00CB4D62" w:rsidRPr="009F7037" w:rsidRDefault="00CB4D62" w:rsidP="00CB4D62">
            <w:pPr>
              <w:rPr>
                <w:rFonts w:cstheme="minorHAnsi"/>
                <w:sz w:val="16"/>
                <w:szCs w:val="16"/>
              </w:rPr>
            </w:pPr>
          </w:p>
        </w:tc>
        <w:tc>
          <w:tcPr>
            <w:tcW w:w="1498" w:type="dxa"/>
            <w:tcBorders>
              <w:top w:val="single" w:sz="8" w:space="0" w:color="000000"/>
              <w:left w:val="single" w:sz="8" w:space="0" w:color="000000"/>
              <w:bottom w:val="single" w:sz="8" w:space="0" w:color="000000"/>
              <w:right w:val="single" w:sz="8" w:space="0" w:color="000000"/>
            </w:tcBorders>
          </w:tcPr>
          <w:p w:rsidR="00CB4D62" w:rsidRPr="009F7037" w:rsidRDefault="00CB4D62" w:rsidP="00CB4D62">
            <w:pPr>
              <w:rPr>
                <w:rFonts w:cstheme="minorHAnsi"/>
                <w:b/>
                <w:sz w:val="16"/>
                <w:szCs w:val="16"/>
              </w:rPr>
            </w:pPr>
            <w:r w:rsidRPr="009F7037">
              <w:rPr>
                <w:rFonts w:cstheme="minorHAnsi"/>
                <w:b/>
                <w:sz w:val="16"/>
                <w:szCs w:val="16"/>
              </w:rPr>
              <w:t>Comprehensive Exam</w:t>
            </w:r>
          </w:p>
          <w:p w:rsidR="00CB4D62" w:rsidRPr="009F7037" w:rsidRDefault="00CB4D62" w:rsidP="00CB4D62">
            <w:pPr>
              <w:rPr>
                <w:rFonts w:cstheme="minorHAnsi"/>
                <w:sz w:val="16"/>
                <w:szCs w:val="16"/>
              </w:rPr>
            </w:pPr>
          </w:p>
        </w:tc>
      </w:tr>
    </w:tbl>
    <w:p w:rsidR="00E83808" w:rsidRPr="00F62AB4" w:rsidRDefault="00E83808">
      <w:pPr>
        <w:rPr>
          <w:rFonts w:cstheme="minorHAnsi"/>
          <w:sz w:val="20"/>
          <w:szCs w:val="20"/>
        </w:rPr>
      </w:pPr>
    </w:p>
    <w:p w:rsidR="00F62AB4" w:rsidRPr="00F62AB4" w:rsidRDefault="00F62AB4" w:rsidP="00F62AB4">
      <w:pPr>
        <w:rPr>
          <w:rFonts w:cstheme="minorHAnsi"/>
          <w:i/>
          <w:iCs/>
          <w:sz w:val="20"/>
          <w:szCs w:val="20"/>
        </w:rPr>
      </w:pPr>
    </w:p>
    <w:p w:rsidR="00F62AB4" w:rsidRPr="00F62AB4" w:rsidRDefault="00F62AB4" w:rsidP="00F62AB4">
      <w:pPr>
        <w:pStyle w:val="Heading1"/>
        <w:rPr>
          <w:rFonts w:asciiTheme="minorHAnsi" w:hAnsiTheme="minorHAnsi" w:cstheme="minorHAnsi"/>
          <w:b/>
          <w:color w:val="auto"/>
          <w:sz w:val="20"/>
          <w:szCs w:val="20"/>
        </w:rPr>
      </w:pPr>
      <w:bookmarkStart w:id="5" w:name="_Toc485816975"/>
      <w:r w:rsidRPr="00F62AB4">
        <w:rPr>
          <w:rFonts w:asciiTheme="minorHAnsi" w:hAnsiTheme="minorHAnsi" w:cstheme="minorHAnsi"/>
          <w:b/>
          <w:color w:val="auto"/>
          <w:sz w:val="20"/>
          <w:szCs w:val="20"/>
        </w:rPr>
        <w:t>HELP RESOUCES</w:t>
      </w:r>
      <w:bookmarkEnd w:id="5"/>
    </w:p>
    <w:p w:rsidR="00F62AB4" w:rsidRPr="00F62AB4" w:rsidRDefault="00F62AB4" w:rsidP="00F62AB4">
      <w:pPr>
        <w:pStyle w:val="ListParagraph"/>
        <w:spacing w:after="0" w:line="240" w:lineRule="auto"/>
        <w:ind w:left="360"/>
        <w:rPr>
          <w:rFonts w:cstheme="minorHAnsi"/>
          <w:b/>
          <w:caps/>
          <w:sz w:val="20"/>
          <w:szCs w:val="20"/>
        </w:rPr>
      </w:pPr>
    </w:p>
    <w:tbl>
      <w:tblPr>
        <w:tblStyle w:val="MediumShading1-Accent3"/>
        <w:tblW w:w="95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277"/>
        <w:gridCol w:w="2277"/>
        <w:gridCol w:w="2501"/>
      </w:tblGrid>
      <w:tr w:rsidR="00F62AB4" w:rsidRPr="00F62AB4" w:rsidTr="00877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one" w:sz="0" w:space="0" w:color="auto"/>
              <w:left w:val="none" w:sz="0" w:space="0" w:color="auto"/>
              <w:bottom w:val="none" w:sz="0" w:space="0" w:color="auto"/>
              <w:right w:val="none" w:sz="0" w:space="0" w:color="auto"/>
            </w:tcBorders>
            <w:shd w:val="clear" w:color="auto" w:fill="2F5496" w:themeFill="accent1" w:themeFillShade="BF"/>
          </w:tcPr>
          <w:p w:rsidR="00F62AB4" w:rsidRPr="00F62AB4" w:rsidRDefault="00F62AB4" w:rsidP="008772FD">
            <w:pPr>
              <w:contextualSpacing/>
              <w:rPr>
                <w:rFonts w:cstheme="minorHAnsi"/>
                <w:sz w:val="20"/>
                <w:szCs w:val="20"/>
              </w:rPr>
            </w:pPr>
            <w:r w:rsidRPr="00F62AB4">
              <w:rPr>
                <w:rFonts w:cstheme="minorHAnsi"/>
                <w:sz w:val="20"/>
                <w:szCs w:val="20"/>
              </w:rPr>
              <w:t>Tutoring</w:t>
            </w:r>
          </w:p>
        </w:tc>
        <w:tc>
          <w:tcPr>
            <w:tcW w:w="2277" w:type="dxa"/>
            <w:tcBorders>
              <w:top w:val="none" w:sz="0" w:space="0" w:color="auto"/>
              <w:left w:val="none" w:sz="0" w:space="0" w:color="auto"/>
              <w:bottom w:val="none" w:sz="0" w:space="0" w:color="auto"/>
              <w:right w:val="none" w:sz="0" w:space="0" w:color="auto"/>
            </w:tcBorders>
            <w:shd w:val="clear" w:color="auto" w:fill="2F5496" w:themeFill="accent1" w:themeFillShade="BF"/>
          </w:tcPr>
          <w:p w:rsidR="00F62AB4" w:rsidRPr="00F62AB4" w:rsidRDefault="00F62AB4" w:rsidP="008772FD">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2AB4">
              <w:rPr>
                <w:rFonts w:cstheme="minorHAnsi"/>
                <w:sz w:val="20"/>
                <w:szCs w:val="20"/>
              </w:rPr>
              <w:t>Advising</w:t>
            </w:r>
          </w:p>
        </w:tc>
        <w:tc>
          <w:tcPr>
            <w:tcW w:w="2277" w:type="dxa"/>
            <w:tcBorders>
              <w:top w:val="none" w:sz="0" w:space="0" w:color="auto"/>
              <w:left w:val="none" w:sz="0" w:space="0" w:color="auto"/>
              <w:bottom w:val="none" w:sz="0" w:space="0" w:color="auto"/>
              <w:right w:val="none" w:sz="0" w:space="0" w:color="auto"/>
            </w:tcBorders>
            <w:shd w:val="clear" w:color="auto" w:fill="2F5496" w:themeFill="accent1" w:themeFillShade="BF"/>
          </w:tcPr>
          <w:p w:rsidR="00F62AB4" w:rsidRPr="00F62AB4" w:rsidRDefault="00F62AB4" w:rsidP="008772FD">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2AB4">
              <w:rPr>
                <w:rFonts w:cstheme="minorHAnsi"/>
                <w:sz w:val="20"/>
                <w:szCs w:val="20"/>
              </w:rPr>
              <w:t>Safety and General Support</w:t>
            </w:r>
          </w:p>
        </w:tc>
        <w:tc>
          <w:tcPr>
            <w:tcW w:w="2501" w:type="dxa"/>
            <w:tcBorders>
              <w:top w:val="none" w:sz="0" w:space="0" w:color="auto"/>
              <w:left w:val="none" w:sz="0" w:space="0" w:color="auto"/>
              <w:bottom w:val="none" w:sz="0" w:space="0" w:color="auto"/>
              <w:right w:val="none" w:sz="0" w:space="0" w:color="auto"/>
            </w:tcBorders>
            <w:shd w:val="clear" w:color="auto" w:fill="2F5496" w:themeFill="accent1" w:themeFillShade="BF"/>
          </w:tcPr>
          <w:p w:rsidR="00F62AB4" w:rsidRPr="00F62AB4" w:rsidRDefault="00F62AB4" w:rsidP="008772FD">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2AB4">
              <w:rPr>
                <w:rFonts w:cstheme="minorHAnsi"/>
                <w:sz w:val="20"/>
                <w:szCs w:val="20"/>
              </w:rPr>
              <w:t>Health</w:t>
            </w:r>
          </w:p>
        </w:tc>
      </w:tr>
      <w:tr w:rsidR="00F62AB4" w:rsidRPr="00F62AB4" w:rsidTr="00877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rsidR="00F62AB4" w:rsidRPr="00F62AB4" w:rsidRDefault="00F62AB4" w:rsidP="008772FD">
            <w:pPr>
              <w:contextualSpacing/>
              <w:rPr>
                <w:rFonts w:cstheme="minorHAnsi"/>
                <w:b w:val="0"/>
                <w:sz w:val="20"/>
                <w:szCs w:val="20"/>
              </w:rPr>
            </w:pPr>
            <w:r w:rsidRPr="00F62AB4">
              <w:rPr>
                <w:rFonts w:cstheme="minorHAnsi"/>
                <w:b w:val="0"/>
                <w:sz w:val="20"/>
                <w:szCs w:val="20"/>
              </w:rPr>
              <w:lastRenderedPageBreak/>
              <w:t xml:space="preserve">Tutoring and Learning Center helps with Study Skills, Writing, Technology, Math, &amp; Science. 018 Albertson Hall, </w:t>
            </w:r>
            <w:proofErr w:type="spellStart"/>
            <w:r w:rsidRPr="00F62AB4">
              <w:rPr>
                <w:rFonts w:cstheme="minorHAnsi"/>
                <w:b w:val="0"/>
                <w:sz w:val="20"/>
                <w:szCs w:val="20"/>
              </w:rPr>
              <w:t>ext</w:t>
            </w:r>
            <w:proofErr w:type="spellEnd"/>
            <w:r w:rsidRPr="00F62AB4">
              <w:rPr>
                <w:rFonts w:cstheme="minorHAnsi"/>
                <w:b w:val="0"/>
                <w:sz w:val="20"/>
                <w:szCs w:val="20"/>
              </w:rPr>
              <w:t xml:space="preserve"> 3568</w:t>
            </w:r>
          </w:p>
        </w:tc>
        <w:tc>
          <w:tcPr>
            <w:tcW w:w="2277" w:type="dxa"/>
            <w:tcBorders>
              <w:left w:val="none" w:sz="0" w:space="0" w:color="auto"/>
              <w:right w:val="none" w:sz="0" w:space="0" w:color="auto"/>
            </w:tcBorders>
          </w:tcPr>
          <w:p w:rsidR="00F62AB4" w:rsidRPr="00F62AB4" w:rsidRDefault="00F62AB4" w:rsidP="008772FD">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2AB4">
              <w:rPr>
                <w:rFonts w:cstheme="minorHAnsi"/>
                <w:sz w:val="20"/>
                <w:szCs w:val="20"/>
              </w:rPr>
              <w:t xml:space="preserve">Academic and Career Advising Center, 320 Albertson Hall, </w:t>
            </w:r>
            <w:proofErr w:type="spellStart"/>
            <w:r w:rsidRPr="00F62AB4">
              <w:rPr>
                <w:rFonts w:cstheme="minorHAnsi"/>
                <w:sz w:val="20"/>
                <w:szCs w:val="20"/>
              </w:rPr>
              <w:t>ext</w:t>
            </w:r>
            <w:proofErr w:type="spellEnd"/>
            <w:r w:rsidRPr="00F62AB4">
              <w:rPr>
                <w:rFonts w:cstheme="minorHAnsi"/>
                <w:sz w:val="20"/>
                <w:szCs w:val="20"/>
              </w:rPr>
              <w:t xml:space="preserve"> 3226</w:t>
            </w:r>
          </w:p>
        </w:tc>
        <w:tc>
          <w:tcPr>
            <w:tcW w:w="2277" w:type="dxa"/>
            <w:tcBorders>
              <w:left w:val="none" w:sz="0" w:space="0" w:color="auto"/>
              <w:right w:val="none" w:sz="0" w:space="0" w:color="auto"/>
            </w:tcBorders>
          </w:tcPr>
          <w:p w:rsidR="00F62AB4" w:rsidRPr="00F62AB4" w:rsidRDefault="00F62AB4" w:rsidP="008772FD">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2AB4">
              <w:rPr>
                <w:rFonts w:cstheme="minorHAnsi"/>
                <w:sz w:val="20"/>
                <w:szCs w:val="20"/>
              </w:rPr>
              <w:t>Dean of Students Office, 212 Old Main, ext. 2611</w:t>
            </w:r>
          </w:p>
        </w:tc>
        <w:tc>
          <w:tcPr>
            <w:tcW w:w="2501" w:type="dxa"/>
            <w:tcBorders>
              <w:left w:val="none" w:sz="0" w:space="0" w:color="auto"/>
            </w:tcBorders>
          </w:tcPr>
          <w:p w:rsidR="00F62AB4" w:rsidRPr="00F62AB4" w:rsidRDefault="00F62AB4" w:rsidP="008772FD">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2AB4">
              <w:rPr>
                <w:rFonts w:cstheme="minorHAnsi"/>
                <w:sz w:val="20"/>
                <w:szCs w:val="20"/>
              </w:rPr>
              <w:t xml:space="preserve">Counseling Center, </w:t>
            </w:r>
            <w:proofErr w:type="spellStart"/>
            <w:r w:rsidRPr="00F62AB4">
              <w:rPr>
                <w:rFonts w:cstheme="minorHAnsi"/>
                <w:sz w:val="20"/>
                <w:szCs w:val="20"/>
              </w:rPr>
              <w:t>Delzell</w:t>
            </w:r>
            <w:proofErr w:type="spellEnd"/>
            <w:r w:rsidRPr="00F62AB4">
              <w:rPr>
                <w:rFonts w:cstheme="minorHAnsi"/>
                <w:sz w:val="20"/>
                <w:szCs w:val="20"/>
              </w:rPr>
              <w:t xml:space="preserve"> Hall, ext. 3553. Health Care, </w:t>
            </w:r>
            <w:proofErr w:type="spellStart"/>
            <w:r w:rsidRPr="00F62AB4">
              <w:rPr>
                <w:rFonts w:cstheme="minorHAnsi"/>
                <w:sz w:val="20"/>
                <w:szCs w:val="20"/>
              </w:rPr>
              <w:t>Delzell</w:t>
            </w:r>
            <w:proofErr w:type="spellEnd"/>
            <w:r w:rsidRPr="00F62AB4">
              <w:rPr>
                <w:rFonts w:cstheme="minorHAnsi"/>
                <w:sz w:val="20"/>
                <w:szCs w:val="20"/>
              </w:rPr>
              <w:t xml:space="preserve"> Hall, ext. 4646</w:t>
            </w:r>
          </w:p>
        </w:tc>
      </w:tr>
    </w:tbl>
    <w:p w:rsidR="00F62AB4" w:rsidRPr="00F62AB4" w:rsidRDefault="00F62AB4" w:rsidP="00F62AB4">
      <w:pPr>
        <w:spacing w:after="0" w:line="240" w:lineRule="auto"/>
        <w:ind w:left="360"/>
        <w:contextualSpacing/>
        <w:rPr>
          <w:rFonts w:cstheme="minorHAnsi"/>
          <w:sz w:val="20"/>
          <w:szCs w:val="20"/>
        </w:rPr>
      </w:pPr>
    </w:p>
    <w:p w:rsidR="00F62AB4" w:rsidRPr="00F62AB4" w:rsidRDefault="00F62AB4" w:rsidP="00F62AB4">
      <w:pPr>
        <w:spacing w:after="0" w:line="240" w:lineRule="auto"/>
        <w:contextualSpacing/>
        <w:rPr>
          <w:rFonts w:cstheme="minorHAnsi"/>
          <w:sz w:val="20"/>
          <w:szCs w:val="20"/>
        </w:rPr>
      </w:pPr>
    </w:p>
    <w:p w:rsidR="00F62AB4" w:rsidRPr="00F62AB4" w:rsidRDefault="00F62AB4" w:rsidP="00F62AB4">
      <w:pPr>
        <w:pStyle w:val="Heading2"/>
        <w:rPr>
          <w:rFonts w:asciiTheme="minorHAnsi" w:hAnsiTheme="minorHAnsi" w:cstheme="minorHAnsi"/>
          <w:b/>
          <w:color w:val="auto"/>
          <w:sz w:val="20"/>
          <w:szCs w:val="20"/>
        </w:rPr>
      </w:pPr>
      <w:bookmarkStart w:id="6" w:name="_Toc485812834"/>
      <w:bookmarkStart w:id="7" w:name="_Toc485816976"/>
      <w:r w:rsidRPr="00F62AB4">
        <w:rPr>
          <w:rFonts w:asciiTheme="minorHAnsi" w:hAnsiTheme="minorHAnsi" w:cstheme="minorHAnsi"/>
          <w:b/>
          <w:color w:val="auto"/>
          <w:sz w:val="20"/>
          <w:szCs w:val="20"/>
        </w:rPr>
        <w:t>UWSP SERVICE DESK</w:t>
      </w:r>
      <w:bookmarkEnd w:id="6"/>
      <w:bookmarkEnd w:id="7"/>
    </w:p>
    <w:p w:rsidR="00F62AB4" w:rsidRPr="00F62AB4" w:rsidRDefault="00F62AB4" w:rsidP="00F62AB4">
      <w:pPr>
        <w:spacing w:after="0" w:line="240" w:lineRule="auto"/>
        <w:contextualSpacing/>
        <w:rPr>
          <w:rFonts w:cstheme="minorHAnsi"/>
          <w:sz w:val="20"/>
          <w:szCs w:val="20"/>
        </w:rPr>
      </w:pPr>
      <w:r w:rsidRPr="00F62AB4">
        <w:rPr>
          <w:rFonts w:cstheme="minorHAnsi"/>
          <w:sz w:val="20"/>
          <w:szCs w:val="20"/>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9" w:history="1">
        <w:r w:rsidRPr="00F62AB4">
          <w:rPr>
            <w:rStyle w:val="Hyperlink"/>
            <w:rFonts w:cstheme="minorHAnsi"/>
            <w:sz w:val="20"/>
            <w:szCs w:val="20"/>
          </w:rPr>
          <w:t>link for more information.</w:t>
        </w:r>
      </w:hyperlink>
    </w:p>
    <w:p w:rsidR="00F62AB4" w:rsidRPr="00F62AB4" w:rsidRDefault="00F62AB4" w:rsidP="00F62AB4">
      <w:pPr>
        <w:spacing w:after="0" w:line="240" w:lineRule="auto"/>
        <w:contextualSpacing/>
        <w:rPr>
          <w:rFonts w:cstheme="minorHAnsi"/>
          <w:sz w:val="20"/>
          <w:szCs w:val="20"/>
        </w:rPr>
      </w:pPr>
    </w:p>
    <w:p w:rsidR="00F62AB4" w:rsidRPr="00F62AB4" w:rsidRDefault="00F62AB4" w:rsidP="00F62AB4">
      <w:pPr>
        <w:pStyle w:val="Heading1"/>
        <w:rPr>
          <w:rFonts w:asciiTheme="minorHAnsi" w:hAnsiTheme="minorHAnsi" w:cstheme="minorHAnsi"/>
          <w:b/>
          <w:color w:val="auto"/>
          <w:sz w:val="20"/>
          <w:szCs w:val="20"/>
        </w:rPr>
      </w:pPr>
      <w:bookmarkStart w:id="8" w:name="_Toc485816977"/>
      <w:r w:rsidRPr="00F62AB4">
        <w:rPr>
          <w:rFonts w:asciiTheme="minorHAnsi" w:hAnsiTheme="minorHAnsi" w:cstheme="minorHAnsi"/>
          <w:b/>
          <w:color w:val="auto"/>
          <w:sz w:val="20"/>
          <w:szCs w:val="20"/>
        </w:rPr>
        <w:t>ACADEMIC HONESTY</w:t>
      </w:r>
      <w:bookmarkEnd w:id="8"/>
    </w:p>
    <w:p w:rsidR="00F62AB4" w:rsidRPr="00F62AB4" w:rsidRDefault="00F62AB4" w:rsidP="00F62AB4">
      <w:pPr>
        <w:pStyle w:val="ListParagraph"/>
        <w:ind w:left="0"/>
        <w:rPr>
          <w:rFonts w:cstheme="minorHAnsi"/>
          <w:sz w:val="20"/>
          <w:szCs w:val="20"/>
        </w:rPr>
      </w:pPr>
      <w:r w:rsidRPr="00F62AB4">
        <w:rPr>
          <w:rFonts w:cstheme="minorHAnsi"/>
          <w:sz w:val="20"/>
          <w:szCs w:val="20"/>
        </w:rPr>
        <w:t>UWSP 14.01 Statement of principles</w:t>
      </w:r>
    </w:p>
    <w:p w:rsidR="00F62AB4" w:rsidRPr="00F62AB4" w:rsidRDefault="00F62AB4" w:rsidP="00F62AB4">
      <w:pPr>
        <w:pStyle w:val="ListParagraph"/>
        <w:ind w:left="0"/>
        <w:rPr>
          <w:rFonts w:cstheme="minorHAnsi"/>
          <w:sz w:val="20"/>
          <w:szCs w:val="20"/>
        </w:rPr>
      </w:pPr>
      <w:r w:rsidRPr="00F62AB4">
        <w:rPr>
          <w:rFonts w:cstheme="minorHAnsi"/>
          <w:sz w:val="20"/>
          <w:szCs w:val="20"/>
        </w:rPr>
        <w:t>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w:t>
      </w:r>
    </w:p>
    <w:p w:rsidR="00F62AB4" w:rsidRPr="00F62AB4" w:rsidRDefault="00F62AB4" w:rsidP="00F62AB4">
      <w:pPr>
        <w:pStyle w:val="ListParagraph"/>
        <w:ind w:left="0"/>
        <w:rPr>
          <w:rFonts w:cstheme="minorHAnsi"/>
          <w:sz w:val="20"/>
          <w:szCs w:val="20"/>
        </w:rPr>
      </w:pPr>
      <w:r w:rsidRPr="00F62AB4">
        <w:rPr>
          <w:rFonts w:cstheme="minorHAnsi"/>
          <w:sz w:val="20"/>
          <w:szCs w:val="20"/>
        </w:rPr>
        <w:t xml:space="preserve"> </w:t>
      </w:r>
    </w:p>
    <w:p w:rsidR="00F62AB4" w:rsidRPr="00F62AB4" w:rsidRDefault="00F62AB4" w:rsidP="00F62AB4">
      <w:pPr>
        <w:pStyle w:val="ListParagraph"/>
        <w:ind w:left="0"/>
        <w:rPr>
          <w:rFonts w:cstheme="minorHAnsi"/>
          <w:sz w:val="20"/>
          <w:szCs w:val="20"/>
        </w:rPr>
      </w:pPr>
      <w:r w:rsidRPr="00F62AB4">
        <w:rPr>
          <w:rFonts w:cstheme="minorHAnsi"/>
          <w:sz w:val="20"/>
          <w:szCs w:val="20"/>
        </w:rPr>
        <w:t>UWSP 14.03 Academic misconduct subject to disciplinary action.  </w:t>
      </w:r>
    </w:p>
    <w:p w:rsidR="00F62AB4" w:rsidRPr="00F62AB4" w:rsidRDefault="00F62AB4" w:rsidP="00F62AB4">
      <w:pPr>
        <w:pStyle w:val="ListParagraph"/>
        <w:ind w:left="0"/>
        <w:rPr>
          <w:rFonts w:cstheme="minorHAnsi"/>
          <w:sz w:val="20"/>
          <w:szCs w:val="20"/>
        </w:rPr>
      </w:pPr>
      <w:r w:rsidRPr="00F62AB4">
        <w:rPr>
          <w:rFonts w:cstheme="minorHAnsi"/>
          <w:sz w:val="20"/>
          <w:szCs w:val="20"/>
        </w:rPr>
        <w:t>(1)  Academic misconduct is an act in which a student:</w:t>
      </w:r>
    </w:p>
    <w:p w:rsidR="00F62AB4" w:rsidRPr="00F62AB4" w:rsidRDefault="00F62AB4" w:rsidP="00F62AB4">
      <w:pPr>
        <w:pStyle w:val="ListParagraph"/>
        <w:ind w:left="360"/>
        <w:rPr>
          <w:rFonts w:cstheme="minorHAnsi"/>
          <w:sz w:val="20"/>
          <w:szCs w:val="20"/>
        </w:rPr>
      </w:pPr>
      <w:r w:rsidRPr="00F62AB4">
        <w:rPr>
          <w:rFonts w:cstheme="minorHAnsi"/>
          <w:sz w:val="20"/>
          <w:szCs w:val="20"/>
        </w:rPr>
        <w:t>(</w:t>
      </w:r>
      <w:proofErr w:type="gramStart"/>
      <w:r w:rsidRPr="00F62AB4">
        <w:rPr>
          <w:rFonts w:cstheme="minorHAnsi"/>
          <w:sz w:val="20"/>
          <w:szCs w:val="20"/>
        </w:rPr>
        <w:t>a</w:t>
      </w:r>
      <w:proofErr w:type="gramEnd"/>
      <w:r w:rsidRPr="00F62AB4">
        <w:rPr>
          <w:rFonts w:cstheme="minorHAnsi"/>
          <w:sz w:val="20"/>
          <w:szCs w:val="20"/>
        </w:rPr>
        <w:t>)  Seeks to claim credit for the work or efforts of another without authorization or citation;</w:t>
      </w:r>
    </w:p>
    <w:p w:rsidR="00F62AB4" w:rsidRPr="00F62AB4" w:rsidRDefault="00F62AB4" w:rsidP="00F62AB4">
      <w:pPr>
        <w:pStyle w:val="ListParagraph"/>
        <w:ind w:left="360"/>
        <w:rPr>
          <w:rFonts w:cstheme="minorHAnsi"/>
          <w:sz w:val="20"/>
          <w:szCs w:val="20"/>
        </w:rPr>
      </w:pPr>
      <w:r w:rsidRPr="00F62AB4">
        <w:rPr>
          <w:rFonts w:cstheme="minorHAnsi"/>
          <w:sz w:val="20"/>
          <w:szCs w:val="20"/>
        </w:rPr>
        <w:t>(</w:t>
      </w:r>
      <w:proofErr w:type="gramStart"/>
      <w:r w:rsidRPr="00F62AB4">
        <w:rPr>
          <w:rFonts w:cstheme="minorHAnsi"/>
          <w:sz w:val="20"/>
          <w:szCs w:val="20"/>
        </w:rPr>
        <w:t>b</w:t>
      </w:r>
      <w:proofErr w:type="gramEnd"/>
      <w:r w:rsidRPr="00F62AB4">
        <w:rPr>
          <w:rFonts w:cstheme="minorHAnsi"/>
          <w:sz w:val="20"/>
          <w:szCs w:val="20"/>
        </w:rPr>
        <w:t>)  Uses unauthorized materials or fabricated data in any academic exercise;</w:t>
      </w:r>
    </w:p>
    <w:p w:rsidR="00F62AB4" w:rsidRPr="00F62AB4" w:rsidRDefault="00F62AB4" w:rsidP="00F62AB4">
      <w:pPr>
        <w:pStyle w:val="ListParagraph"/>
        <w:ind w:left="360"/>
        <w:rPr>
          <w:rFonts w:cstheme="minorHAnsi"/>
          <w:sz w:val="20"/>
          <w:szCs w:val="20"/>
        </w:rPr>
      </w:pPr>
      <w:r w:rsidRPr="00F62AB4">
        <w:rPr>
          <w:rFonts w:cstheme="minorHAnsi"/>
          <w:sz w:val="20"/>
          <w:szCs w:val="20"/>
        </w:rPr>
        <w:t>(c)  Forges or falsifies academic documents or records</w:t>
      </w:r>
      <w:proofErr w:type="gramStart"/>
      <w:r w:rsidRPr="00F62AB4">
        <w:rPr>
          <w:rFonts w:cstheme="minorHAnsi"/>
          <w:sz w:val="20"/>
          <w:szCs w:val="20"/>
        </w:rPr>
        <w:t>;</w:t>
      </w:r>
      <w:proofErr w:type="gramEnd"/>
    </w:p>
    <w:p w:rsidR="00F62AB4" w:rsidRPr="00F62AB4" w:rsidRDefault="00F62AB4" w:rsidP="00F62AB4">
      <w:pPr>
        <w:pStyle w:val="ListParagraph"/>
        <w:ind w:left="0"/>
        <w:rPr>
          <w:rFonts w:cstheme="minorHAnsi"/>
          <w:sz w:val="20"/>
          <w:szCs w:val="20"/>
        </w:rPr>
      </w:pPr>
      <w:r w:rsidRPr="00F62AB4">
        <w:rPr>
          <w:rFonts w:cstheme="minorHAnsi"/>
          <w:sz w:val="20"/>
          <w:szCs w:val="20"/>
        </w:rPr>
        <w:t>    (d)  Intentionally impedes or damages the academic work of others</w:t>
      </w:r>
      <w:proofErr w:type="gramStart"/>
      <w:r w:rsidRPr="00F62AB4">
        <w:rPr>
          <w:rFonts w:cstheme="minorHAnsi"/>
          <w:sz w:val="20"/>
          <w:szCs w:val="20"/>
        </w:rPr>
        <w:t>;</w:t>
      </w:r>
      <w:proofErr w:type="gramEnd"/>
    </w:p>
    <w:p w:rsidR="00F62AB4" w:rsidRPr="00F62AB4" w:rsidRDefault="00F62AB4" w:rsidP="00F62AB4">
      <w:pPr>
        <w:pStyle w:val="ListParagraph"/>
        <w:ind w:left="360"/>
        <w:rPr>
          <w:rFonts w:cstheme="minorHAnsi"/>
          <w:sz w:val="20"/>
          <w:szCs w:val="20"/>
        </w:rPr>
      </w:pPr>
      <w:r w:rsidRPr="00F62AB4">
        <w:rPr>
          <w:rFonts w:cstheme="minorHAnsi"/>
          <w:sz w:val="20"/>
          <w:szCs w:val="20"/>
        </w:rPr>
        <w:t>(e)  Engages in conduct aimed at making false representation of a student's academic performance; or</w:t>
      </w:r>
    </w:p>
    <w:p w:rsidR="00F62AB4" w:rsidRPr="00F62AB4" w:rsidRDefault="00F62AB4" w:rsidP="00F62AB4">
      <w:pPr>
        <w:pStyle w:val="ListParagraph"/>
        <w:ind w:left="360"/>
        <w:rPr>
          <w:rFonts w:cstheme="minorHAnsi"/>
          <w:sz w:val="20"/>
          <w:szCs w:val="20"/>
        </w:rPr>
      </w:pPr>
      <w:r w:rsidRPr="00F62AB4">
        <w:rPr>
          <w:rFonts w:cstheme="minorHAnsi"/>
          <w:sz w:val="20"/>
          <w:szCs w:val="20"/>
        </w:rPr>
        <w:t>(f)  Assists other students in any of these acts.</w:t>
      </w:r>
    </w:p>
    <w:p w:rsidR="00F62AB4" w:rsidRPr="00F62AB4" w:rsidRDefault="00F62AB4" w:rsidP="00F62AB4">
      <w:pPr>
        <w:pStyle w:val="ListParagraph"/>
        <w:ind w:left="0"/>
        <w:rPr>
          <w:rFonts w:cstheme="minorHAnsi"/>
          <w:sz w:val="20"/>
          <w:szCs w:val="20"/>
        </w:rPr>
      </w:pPr>
      <w:r w:rsidRPr="00F62AB4">
        <w:rPr>
          <w:rFonts w:cstheme="minorHAnsi"/>
          <w:sz w:val="20"/>
          <w:szCs w:val="20"/>
        </w:rPr>
        <w:t> </w:t>
      </w:r>
    </w:p>
    <w:p w:rsidR="00F62AB4" w:rsidRPr="00F62AB4" w:rsidRDefault="00F62AB4" w:rsidP="00F62AB4">
      <w:pPr>
        <w:pStyle w:val="ListParagraph"/>
        <w:ind w:left="0"/>
        <w:rPr>
          <w:rFonts w:cstheme="minorHAnsi"/>
          <w:sz w:val="20"/>
          <w:szCs w:val="20"/>
        </w:rPr>
      </w:pPr>
      <w:r w:rsidRPr="00F62AB4">
        <w:rPr>
          <w:rFonts w:cstheme="minorHAnsi"/>
          <w:sz w:val="20"/>
          <w:szCs w:val="20"/>
        </w:rPr>
        <w:t xml:space="preserve">(2)  Examples of academic misconduct include, but are not limited </w:t>
      </w:r>
      <w:proofErr w:type="gramStart"/>
      <w:r w:rsidRPr="00F62AB4">
        <w:rPr>
          <w:rFonts w:cstheme="minorHAnsi"/>
          <w:sz w:val="20"/>
          <w:szCs w:val="20"/>
        </w:rPr>
        <w:t>to</w:t>
      </w:r>
      <w:proofErr w:type="gramEnd"/>
      <w:r w:rsidRPr="00F62AB4">
        <w:rPr>
          <w:rFonts w:cstheme="minorHAnsi"/>
          <w:sz w:val="20"/>
          <w:szCs w:val="20"/>
        </w:rPr>
        <w:t xml:space="preserve">: </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t>Cheating on an examination</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t>Collaborating with others in work to be presented, contrary to the stated rules of the course</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lastRenderedPageBreak/>
        <w:t>Submitting a paper or assignment as one's own work when a part or all of the paper or assignment is the work of another</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t>Submitting a paper or assignment that contains ideas or research of others without appropriately identifying the sources of those ideas</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t>Stealing examinations or course materials</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t>Submitting, if contrary to the rules of a course, work previously presented in another course</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t>Tampering with the laboratory experiment or computer program of another student</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rsidR="00F62AB4" w:rsidRPr="00F62AB4" w:rsidRDefault="00F62AB4" w:rsidP="00F62AB4">
      <w:pPr>
        <w:pStyle w:val="ListParagraph"/>
        <w:ind w:left="0"/>
        <w:rPr>
          <w:rFonts w:cstheme="minorHAnsi"/>
          <w:sz w:val="20"/>
          <w:szCs w:val="20"/>
        </w:rPr>
      </w:pPr>
    </w:p>
    <w:p w:rsidR="00F62AB4" w:rsidRPr="00F62AB4" w:rsidRDefault="00F62AB4" w:rsidP="00F62AB4">
      <w:pPr>
        <w:pStyle w:val="ListParagraph"/>
        <w:ind w:left="0"/>
        <w:rPr>
          <w:rFonts w:cstheme="minorHAnsi"/>
          <w:sz w:val="20"/>
          <w:szCs w:val="20"/>
        </w:rPr>
      </w:pPr>
      <w:r w:rsidRPr="00F62AB4">
        <w:rPr>
          <w:rFonts w:cstheme="minorHAnsi"/>
          <w:sz w:val="20"/>
          <w:szCs w:val="20"/>
        </w:rPr>
        <w:t xml:space="preserve">Students suspected of academic misconduct </w:t>
      </w:r>
      <w:proofErr w:type="gramStart"/>
      <w:r w:rsidRPr="00F62AB4">
        <w:rPr>
          <w:rFonts w:cstheme="minorHAnsi"/>
          <w:sz w:val="20"/>
          <w:szCs w:val="20"/>
        </w:rPr>
        <w:t>will be asked</w:t>
      </w:r>
      <w:proofErr w:type="gramEnd"/>
      <w:r w:rsidRPr="00F62AB4">
        <w:rPr>
          <w:rFonts w:cstheme="minorHAnsi"/>
          <w:sz w:val="20"/>
          <w:szCs w:val="20"/>
        </w:rPr>
        <w:t xml:space="preserve"> to meet with the instructor to discuss the concerns. If academic misconduct is evident, procedures for determining disciplinary sanctions </w:t>
      </w:r>
      <w:proofErr w:type="gramStart"/>
      <w:r w:rsidRPr="00F62AB4">
        <w:rPr>
          <w:rFonts w:cstheme="minorHAnsi"/>
          <w:sz w:val="20"/>
          <w:szCs w:val="20"/>
        </w:rPr>
        <w:t>will be followed</w:t>
      </w:r>
      <w:proofErr w:type="gramEnd"/>
      <w:r w:rsidRPr="00F62AB4">
        <w:rPr>
          <w:rFonts w:cstheme="minorHAnsi"/>
          <w:sz w:val="20"/>
          <w:szCs w:val="20"/>
        </w:rPr>
        <w:t xml:space="preserve"> as outlined in the </w:t>
      </w:r>
      <w:hyperlink r:id="rId10" w:history="1">
        <w:r w:rsidRPr="00F62AB4">
          <w:rPr>
            <w:rStyle w:val="Hyperlink"/>
            <w:rFonts w:cstheme="minorHAnsi"/>
            <w:sz w:val="20"/>
            <w:szCs w:val="20"/>
          </w:rPr>
          <w:t>University System Administrative Code, Chapter 14</w:t>
        </w:r>
      </w:hyperlink>
      <w:r w:rsidRPr="00F62AB4">
        <w:rPr>
          <w:rFonts w:cstheme="minorHAnsi"/>
          <w:sz w:val="20"/>
          <w:szCs w:val="20"/>
        </w:rPr>
        <w:t xml:space="preserve">.  </w:t>
      </w:r>
    </w:p>
    <w:p w:rsidR="00F62AB4" w:rsidRPr="00F62AB4" w:rsidRDefault="00F62AB4" w:rsidP="00F62AB4">
      <w:pPr>
        <w:pStyle w:val="Heading1"/>
        <w:rPr>
          <w:rFonts w:asciiTheme="minorHAnsi" w:hAnsiTheme="minorHAnsi" w:cstheme="minorHAnsi"/>
          <w:b/>
          <w:color w:val="auto"/>
          <w:sz w:val="20"/>
          <w:szCs w:val="20"/>
        </w:rPr>
      </w:pPr>
      <w:bookmarkStart w:id="9" w:name="_Toc485816978"/>
      <w:r w:rsidRPr="00F62AB4">
        <w:rPr>
          <w:rFonts w:asciiTheme="minorHAnsi" w:hAnsiTheme="minorHAnsi" w:cstheme="minorHAnsi"/>
          <w:b/>
          <w:color w:val="auto"/>
          <w:sz w:val="20"/>
          <w:szCs w:val="20"/>
        </w:rPr>
        <w:t>CONFIDENTIALITY</w:t>
      </w:r>
      <w:bookmarkEnd w:id="9"/>
    </w:p>
    <w:p w:rsidR="00F62AB4" w:rsidRPr="00F62AB4" w:rsidRDefault="00F62AB4" w:rsidP="00F62AB4">
      <w:pPr>
        <w:pStyle w:val="ListParagraph"/>
        <w:spacing w:after="0" w:line="240" w:lineRule="auto"/>
        <w:ind w:left="0"/>
        <w:rPr>
          <w:rFonts w:cstheme="minorHAnsi"/>
          <w:sz w:val="20"/>
          <w:szCs w:val="20"/>
        </w:rPr>
      </w:pPr>
      <w:r w:rsidRPr="00F62AB4">
        <w:rPr>
          <w:rFonts w:cstheme="minorHAnsi"/>
          <w:sz w:val="20"/>
          <w:szCs w:val="20"/>
        </w:rPr>
        <w:t xml:space="preserve">Learning requires risk-taking and sharing ideas. Please keep your classmates’ ideas and experiences confidential outside the classroom unless permission </w:t>
      </w:r>
      <w:proofErr w:type="gramStart"/>
      <w:r w:rsidRPr="00F62AB4">
        <w:rPr>
          <w:rFonts w:cstheme="minorHAnsi"/>
          <w:sz w:val="20"/>
          <w:szCs w:val="20"/>
        </w:rPr>
        <w:t>has been granted</w:t>
      </w:r>
      <w:proofErr w:type="gramEnd"/>
      <w:r w:rsidRPr="00F62AB4">
        <w:rPr>
          <w:rFonts w:cstheme="minorHAnsi"/>
          <w:sz w:val="20"/>
          <w:szCs w:val="20"/>
        </w:rPr>
        <w:t xml:space="preserve"> to share them.</w:t>
      </w:r>
    </w:p>
    <w:p w:rsidR="00FD5A3A" w:rsidRDefault="00FD5A3A"/>
    <w:p w:rsidR="00A6370C" w:rsidRDefault="00A6370C"/>
    <w:p w:rsidR="00A6370C" w:rsidRDefault="00A6370C"/>
    <w:p w:rsidR="00A6370C" w:rsidRDefault="00A6370C"/>
    <w:p w:rsidR="00A6370C" w:rsidRDefault="00A6370C"/>
    <w:p w:rsidR="00A6370C" w:rsidRPr="00050EF8" w:rsidRDefault="00A6370C" w:rsidP="00A6370C">
      <w:pPr>
        <w:autoSpaceDE w:val="0"/>
        <w:autoSpaceDN w:val="0"/>
        <w:adjustRightInd w:val="0"/>
        <w:rPr>
          <w:rFonts w:cstheme="minorHAnsi"/>
          <w:b/>
          <w:i/>
          <w:sz w:val="20"/>
        </w:rPr>
      </w:pPr>
      <w:proofErr w:type="gramStart"/>
      <w:r w:rsidRPr="00050EF8">
        <w:rPr>
          <w:rFonts w:cstheme="minorHAnsi"/>
          <w:b/>
          <w:i/>
          <w:sz w:val="20"/>
        </w:rPr>
        <w:t>Opportunity is missed by most people</w:t>
      </w:r>
      <w:proofErr w:type="gramEnd"/>
      <w:r w:rsidRPr="00050EF8">
        <w:rPr>
          <w:rFonts w:cstheme="minorHAnsi"/>
          <w:b/>
          <w:i/>
          <w:sz w:val="20"/>
        </w:rPr>
        <w:t xml:space="preserve"> because it is dressed in overalls and looks like work.</w:t>
      </w:r>
    </w:p>
    <w:p w:rsidR="00A6370C" w:rsidRPr="00050EF8" w:rsidRDefault="00A6370C" w:rsidP="00A6370C">
      <w:pPr>
        <w:autoSpaceDE w:val="0"/>
        <w:autoSpaceDN w:val="0"/>
        <w:adjustRightInd w:val="0"/>
        <w:ind w:left="5040" w:firstLine="720"/>
        <w:rPr>
          <w:rFonts w:cstheme="minorHAnsi"/>
          <w:b/>
          <w:i/>
          <w:sz w:val="20"/>
        </w:rPr>
      </w:pPr>
      <w:r w:rsidRPr="00050EF8">
        <w:rPr>
          <w:rFonts w:cstheme="minorHAnsi"/>
          <w:b/>
          <w:i/>
          <w:sz w:val="20"/>
        </w:rPr>
        <w:t>Thomas A. Edison</w:t>
      </w:r>
    </w:p>
    <w:p w:rsidR="00A6370C" w:rsidRDefault="00A6370C"/>
    <w:sectPr w:rsidR="00A63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E0E"/>
    <w:multiLevelType w:val="hybridMultilevel"/>
    <w:tmpl w:val="D29E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567B2"/>
    <w:multiLevelType w:val="hybridMultilevel"/>
    <w:tmpl w:val="BEC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341DB"/>
    <w:multiLevelType w:val="hybridMultilevel"/>
    <w:tmpl w:val="8D32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D3A64"/>
    <w:multiLevelType w:val="hybridMultilevel"/>
    <w:tmpl w:val="E8B6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B63FF"/>
    <w:multiLevelType w:val="hybridMultilevel"/>
    <w:tmpl w:val="2C66BADE"/>
    <w:lvl w:ilvl="0" w:tplc="58447F32">
      <w:start w:val="1"/>
      <w:numFmt w:val="decimal"/>
      <w:lvlText w:val="%1."/>
      <w:lvlJc w:val="left"/>
      <w:pPr>
        <w:ind w:left="720" w:hanging="360"/>
      </w:pPr>
      <w:rPr>
        <w:rFonts w:ascii="Arial" w:eastAsia="Times New Roman" w:hAnsi="Arial" w:cs="Arial"/>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56610"/>
    <w:multiLevelType w:val="hybridMultilevel"/>
    <w:tmpl w:val="EC14671A"/>
    <w:lvl w:ilvl="0" w:tplc="26C8430E">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D0C4C"/>
    <w:multiLevelType w:val="hybridMultilevel"/>
    <w:tmpl w:val="D292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B7BE6"/>
    <w:multiLevelType w:val="hybridMultilevel"/>
    <w:tmpl w:val="07D8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9644D"/>
    <w:multiLevelType w:val="hybridMultilevel"/>
    <w:tmpl w:val="ACFC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8"/>
  </w:num>
  <w:num w:numId="5">
    <w:abstractNumId w:val="3"/>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9D"/>
    <w:rsid w:val="00010F28"/>
    <w:rsid w:val="000423CF"/>
    <w:rsid w:val="00050EF8"/>
    <w:rsid w:val="00076AA4"/>
    <w:rsid w:val="00177C9D"/>
    <w:rsid w:val="002A447A"/>
    <w:rsid w:val="00320EC6"/>
    <w:rsid w:val="004166A2"/>
    <w:rsid w:val="004463F3"/>
    <w:rsid w:val="0046421D"/>
    <w:rsid w:val="004E2D91"/>
    <w:rsid w:val="005123A7"/>
    <w:rsid w:val="006658E2"/>
    <w:rsid w:val="006B17FB"/>
    <w:rsid w:val="006D02C0"/>
    <w:rsid w:val="006D4630"/>
    <w:rsid w:val="00701161"/>
    <w:rsid w:val="00703605"/>
    <w:rsid w:val="0078468E"/>
    <w:rsid w:val="007C3C2D"/>
    <w:rsid w:val="008736E6"/>
    <w:rsid w:val="00917D21"/>
    <w:rsid w:val="009711D1"/>
    <w:rsid w:val="00995416"/>
    <w:rsid w:val="009F7037"/>
    <w:rsid w:val="00A548F5"/>
    <w:rsid w:val="00A6370C"/>
    <w:rsid w:val="00B53BA0"/>
    <w:rsid w:val="00B66B1D"/>
    <w:rsid w:val="00BA1AC4"/>
    <w:rsid w:val="00CB15FE"/>
    <w:rsid w:val="00CB4D62"/>
    <w:rsid w:val="00CE4B81"/>
    <w:rsid w:val="00DD381B"/>
    <w:rsid w:val="00E83808"/>
    <w:rsid w:val="00ED3649"/>
    <w:rsid w:val="00F206DA"/>
    <w:rsid w:val="00F62AB4"/>
    <w:rsid w:val="00FD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1AB44-2E1B-4D71-95EC-2BDB0C88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2AB4"/>
    <w:pPr>
      <w:keepNext/>
      <w:keepLines/>
      <w:spacing w:before="240" w:after="0"/>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F62AB4"/>
    <w:pPr>
      <w:keepNext/>
      <w:keepLines/>
      <w:spacing w:before="40" w:after="0"/>
      <w:outlineLvl w:val="1"/>
    </w:pPr>
    <w:rPr>
      <w:rFonts w:asciiTheme="majorHAnsi" w:eastAsiaTheme="majorEastAsia" w:hAnsiTheme="majorHAnsi" w:cstheme="majorBidi"/>
      <w:color w:val="2F5496" w:themeColor="accent1" w:themeShade="BF"/>
      <w:sz w:val="26"/>
      <w:szCs w:val="26"/>
      <w:lang w:eastAsia="zh-CN"/>
    </w:rPr>
  </w:style>
  <w:style w:type="paragraph" w:styleId="Heading4">
    <w:name w:val="heading 4"/>
    <w:basedOn w:val="Normal"/>
    <w:next w:val="Normal"/>
    <w:link w:val="Heading4Char"/>
    <w:uiPriority w:val="9"/>
    <w:unhideWhenUsed/>
    <w:qFormat/>
    <w:rsid w:val="00F62AB4"/>
    <w:pPr>
      <w:keepNext/>
      <w:keepLines/>
      <w:spacing w:before="40" w:after="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FB"/>
    <w:rPr>
      <w:color w:val="0563C1" w:themeColor="hyperlink"/>
      <w:u w:val="single"/>
    </w:rPr>
  </w:style>
  <w:style w:type="character" w:customStyle="1" w:styleId="UnresolvedMention">
    <w:name w:val="Unresolved Mention"/>
    <w:basedOn w:val="DefaultParagraphFont"/>
    <w:uiPriority w:val="99"/>
    <w:semiHidden/>
    <w:unhideWhenUsed/>
    <w:rsid w:val="006B17FB"/>
    <w:rPr>
      <w:color w:val="808080"/>
      <w:shd w:val="clear" w:color="auto" w:fill="E6E6E6"/>
    </w:rPr>
  </w:style>
  <w:style w:type="character" w:customStyle="1" w:styleId="apple-converted-space">
    <w:name w:val="apple-converted-space"/>
    <w:rsid w:val="006B17FB"/>
  </w:style>
  <w:style w:type="table" w:styleId="TableGrid">
    <w:name w:val="Table Grid"/>
    <w:basedOn w:val="TableNormal"/>
    <w:uiPriority w:val="39"/>
    <w:rsid w:val="00995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416"/>
    <w:pPr>
      <w:ind w:left="720"/>
      <w:contextualSpacing/>
    </w:pPr>
  </w:style>
  <w:style w:type="paragraph" w:styleId="NormalWeb">
    <w:name w:val="Normal (Web)"/>
    <w:basedOn w:val="Normal"/>
    <w:uiPriority w:val="99"/>
    <w:unhideWhenUsed/>
    <w:rsid w:val="00995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62AB4"/>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customStyle="1" w:styleId="Heading1Char">
    <w:name w:val="Heading 1 Char"/>
    <w:basedOn w:val="DefaultParagraphFont"/>
    <w:link w:val="Heading1"/>
    <w:uiPriority w:val="9"/>
    <w:rsid w:val="00F62AB4"/>
    <w:rPr>
      <w:rFonts w:asciiTheme="majorHAnsi" w:eastAsiaTheme="majorEastAsia" w:hAnsiTheme="majorHAnsi" w:cstheme="majorBidi"/>
      <w:color w:val="2F5496" w:themeColor="accent1" w:themeShade="BF"/>
      <w:sz w:val="32"/>
      <w:szCs w:val="32"/>
      <w:lang w:eastAsia="zh-CN"/>
    </w:rPr>
  </w:style>
  <w:style w:type="character" w:customStyle="1" w:styleId="Heading4Char">
    <w:name w:val="Heading 4 Char"/>
    <w:basedOn w:val="DefaultParagraphFont"/>
    <w:link w:val="Heading4"/>
    <w:uiPriority w:val="9"/>
    <w:rsid w:val="00F62AB4"/>
    <w:rPr>
      <w:rFonts w:asciiTheme="majorHAnsi" w:eastAsiaTheme="majorEastAsia" w:hAnsiTheme="majorHAnsi" w:cstheme="majorBidi"/>
      <w:i/>
      <w:iCs/>
      <w:color w:val="2F5496" w:themeColor="accent1" w:themeShade="BF"/>
      <w:lang w:eastAsia="zh-CN"/>
    </w:rPr>
  </w:style>
  <w:style w:type="character" w:customStyle="1" w:styleId="Heading2Char">
    <w:name w:val="Heading 2 Char"/>
    <w:basedOn w:val="DefaultParagraphFont"/>
    <w:link w:val="Heading2"/>
    <w:uiPriority w:val="9"/>
    <w:rsid w:val="00F62AB4"/>
    <w:rPr>
      <w:rFonts w:asciiTheme="majorHAnsi" w:eastAsiaTheme="majorEastAsia" w:hAnsiTheme="majorHAnsi" w:cstheme="majorBidi"/>
      <w:color w:val="2F5496" w:themeColor="accent1" w:themeShade="BF"/>
      <w:sz w:val="26"/>
      <w:szCs w:val="26"/>
      <w:lang w:eastAsia="zh-CN"/>
    </w:rPr>
  </w:style>
  <w:style w:type="table" w:styleId="MediumShading1-Accent3">
    <w:name w:val="Medium Shading 1 Accent 3"/>
    <w:basedOn w:val="TableNormal"/>
    <w:uiPriority w:val="63"/>
    <w:rsid w:val="00F62AB4"/>
    <w:pPr>
      <w:spacing w:after="0" w:line="240" w:lineRule="auto"/>
    </w:pPr>
    <w:rPr>
      <w:rFonts w:eastAsiaTheme="minorEastAsia"/>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73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uwsp.edu/veteran-services/Pages/Call-Up-Guidelines.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sborne@uwsp.edu" TargetMode="External"/><Relationship Id="rId11"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customXml" Target="../customXml/item3.xml"/><Relationship Id="rId10" Type="http://schemas.openxmlformats.org/officeDocument/2006/relationships/hyperlink" Target="http://docs.legis.wisconsin.gov/code/admin_code/uws/14.pdf" TargetMode="External"/><Relationship Id="rId4" Type="http://schemas.openxmlformats.org/officeDocument/2006/relationships/webSettings" Target="webSettings.xml"/><Relationship Id="rId9" Type="http://schemas.openxmlformats.org/officeDocument/2006/relationships/hyperlink" Target="https://www3.uwsp.edu/infotech/Pages/ServiceDesk/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260</Number>
    <Section xmlns="409cf07c-705a-4568-bc2e-e1a7cd36a2d3">01</Section>
    <Calendar_x0020_Year xmlns="409cf07c-705a-4568-bc2e-e1a7cd36a2d3">2018</Calendar_x0020_Year>
    <Course_x0020_Name xmlns="409cf07c-705a-4568-bc2e-e1a7cd36a2d3">Phonetics</Course_x0020_Name>
    <Instructor xmlns="409cf07c-705a-4568-bc2e-e1a7cd36a2d3">Osborne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52764928-81F1-4BA8-800B-43E842E8CF32}"/>
</file>

<file path=customXml/itemProps2.xml><?xml version="1.0" encoding="utf-8"?>
<ds:datastoreItem xmlns:ds="http://schemas.openxmlformats.org/officeDocument/2006/customXml" ds:itemID="{4C7A1C40-2906-4162-A1CA-82C4EA7AE69E}"/>
</file>

<file path=customXml/itemProps3.xml><?xml version="1.0" encoding="utf-8"?>
<ds:datastoreItem xmlns:ds="http://schemas.openxmlformats.org/officeDocument/2006/customXml" ds:itemID="{92546F97-FE9A-4A8B-B731-FB8BFB07DD67}"/>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12702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Molski, Tammy</cp:lastModifiedBy>
  <cp:revision>2</cp:revision>
  <cp:lastPrinted>2018-01-19T19:11:00Z</cp:lastPrinted>
  <dcterms:created xsi:type="dcterms:W3CDTF">2018-01-25T20:42:00Z</dcterms:created>
  <dcterms:modified xsi:type="dcterms:W3CDTF">2018-01-25T20:42:00Z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